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E8D" w:rsidRDefault="00D160A4" w:rsidP="00A5580C">
      <w:pPr>
        <w:jc w:val="left"/>
      </w:pPr>
      <w:r w:rsidRPr="00B5059A">
        <w:rPr>
          <w:b/>
          <w:noProof/>
          <w:color w:val="FFFFFF"/>
          <w:sz w:val="24"/>
        </w:rPr>
        <w:drawing>
          <wp:inline distT="0" distB="0" distL="0" distR="0" wp14:anchorId="27FAFA1F" wp14:editId="625A3CB8">
            <wp:extent cx="5400040" cy="1202664"/>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1202664"/>
                    </a:xfrm>
                    <a:prstGeom prst="rect">
                      <a:avLst/>
                    </a:prstGeom>
                    <a:noFill/>
                    <a:ln>
                      <a:noFill/>
                    </a:ln>
                  </pic:spPr>
                </pic:pic>
              </a:graphicData>
            </a:graphic>
          </wp:inline>
        </w:drawing>
      </w:r>
      <w:r w:rsidR="000A4E8D">
        <w:t>Sporočilo medijem</w:t>
      </w:r>
    </w:p>
    <w:p w:rsidR="00A5580C" w:rsidRDefault="00A5580C" w:rsidP="00A5580C">
      <w:pPr>
        <w:jc w:val="right"/>
      </w:pPr>
      <w:r>
        <w:t>14. oktober 2016</w:t>
      </w:r>
    </w:p>
    <w:p w:rsidR="00C27993" w:rsidRDefault="00C27993"/>
    <w:p w:rsidR="00C27993" w:rsidRPr="00A5580C" w:rsidRDefault="00C27993" w:rsidP="00C27993">
      <w:pPr>
        <w:rPr>
          <w:rFonts w:ascii="Arial" w:hAnsi="Arial" w:cs="Arial"/>
          <w:b/>
          <w:bCs/>
          <w:sz w:val="22"/>
        </w:rPr>
      </w:pPr>
      <w:r w:rsidRPr="00A5580C">
        <w:rPr>
          <w:rFonts w:ascii="Arial" w:hAnsi="Arial" w:cs="Arial"/>
          <w:b/>
          <w:bCs/>
          <w:sz w:val="22"/>
        </w:rPr>
        <w:t xml:space="preserve">4. Evropski parlament podjetij: 700+ gospodarstvenikov </w:t>
      </w:r>
      <w:r w:rsidR="0021252C" w:rsidRPr="00A5580C">
        <w:rPr>
          <w:rFonts w:ascii="Arial" w:hAnsi="Arial" w:cs="Arial"/>
          <w:b/>
          <w:bCs/>
          <w:sz w:val="22"/>
        </w:rPr>
        <w:t>podpira močno Evropo</w:t>
      </w:r>
      <w:r w:rsidRPr="00A5580C">
        <w:rPr>
          <w:rFonts w:ascii="Arial" w:hAnsi="Arial" w:cs="Arial"/>
          <w:b/>
          <w:bCs/>
          <w:sz w:val="22"/>
        </w:rPr>
        <w:t xml:space="preserve"> </w:t>
      </w:r>
    </w:p>
    <w:p w:rsidR="00A5580C" w:rsidRPr="00A5580C" w:rsidRDefault="00A5580C">
      <w:pPr>
        <w:rPr>
          <w:rFonts w:ascii="Arial" w:hAnsi="Arial" w:cs="Arial"/>
          <w:b/>
          <w:iCs/>
          <w:sz w:val="22"/>
        </w:rPr>
      </w:pPr>
      <w:r w:rsidRPr="00A5580C">
        <w:rPr>
          <w:rFonts w:ascii="Arial" w:hAnsi="Arial" w:cs="Arial"/>
          <w:b/>
          <w:iCs/>
          <w:sz w:val="22"/>
        </w:rPr>
        <w:t xml:space="preserve">Prek 700 gospodarstvenikov se je včeraj zbralo v Evropskem parlamentu v Bruslju na </w:t>
      </w:r>
      <w:r w:rsidRPr="00A5580C">
        <w:rPr>
          <w:rFonts w:ascii="Arial" w:hAnsi="Arial" w:cs="Arial"/>
          <w:b/>
          <w:iCs/>
          <w:sz w:val="22"/>
        </w:rPr>
        <w:t>četrtem</w:t>
      </w:r>
      <w:r w:rsidRPr="00A5580C">
        <w:rPr>
          <w:rFonts w:ascii="Arial" w:hAnsi="Arial" w:cs="Arial"/>
          <w:b/>
          <w:iCs/>
          <w:sz w:val="22"/>
        </w:rPr>
        <w:t xml:space="preserve"> Evropskem parlamentu podjetij (EPP), ki ga je organiziral Eurochambres skupaj z mrežo evropskih zbornic, med katere sodi tudi</w:t>
      </w:r>
      <w:r w:rsidR="009E2435">
        <w:rPr>
          <w:rFonts w:ascii="Arial" w:hAnsi="Arial" w:cs="Arial"/>
          <w:b/>
          <w:iCs/>
          <w:sz w:val="22"/>
        </w:rPr>
        <w:t xml:space="preserve"> Gospodarska zbornica Slovenije,</w:t>
      </w:r>
      <w:bookmarkStart w:id="0" w:name="_GoBack"/>
      <w:bookmarkEnd w:id="0"/>
      <w:r w:rsidR="009E2435">
        <w:rPr>
          <w:rFonts w:ascii="Arial" w:hAnsi="Arial" w:cs="Arial"/>
          <w:b/>
          <w:iCs/>
          <w:sz w:val="22"/>
        </w:rPr>
        <w:t xml:space="preserve"> v sodelovanju z Evropskim parlamentom.</w:t>
      </w:r>
    </w:p>
    <w:p w:rsidR="00C27993" w:rsidRPr="00A5580C" w:rsidRDefault="00C27993">
      <w:pPr>
        <w:rPr>
          <w:rFonts w:ascii="Arial" w:hAnsi="Arial" w:cs="Arial"/>
          <w:iCs/>
          <w:sz w:val="22"/>
        </w:rPr>
      </w:pPr>
      <w:r w:rsidRPr="00A5580C">
        <w:rPr>
          <w:rFonts w:ascii="Arial" w:hAnsi="Arial" w:cs="Arial"/>
          <w:i/>
          <w:iCs/>
          <w:sz w:val="22"/>
        </w:rPr>
        <w:t xml:space="preserve">»Prišel je čas, da podjetja ponovijo svojo sposobnost in pripravljenost, da ponudijo rešitve za izzive današnjega časa: globalizacija, brezposelnost, nelojalna konkurenca, migracije in podnebne spremembe«, </w:t>
      </w:r>
      <w:r w:rsidRPr="00A5580C">
        <w:rPr>
          <w:rFonts w:ascii="Arial" w:hAnsi="Arial" w:cs="Arial"/>
          <w:iCs/>
          <w:sz w:val="22"/>
        </w:rPr>
        <w:t>so</w:t>
      </w:r>
      <w:r w:rsidR="009E2435">
        <w:rPr>
          <w:rFonts w:ascii="Arial" w:hAnsi="Arial" w:cs="Arial"/>
          <w:iCs/>
          <w:sz w:val="22"/>
        </w:rPr>
        <w:t xml:space="preserve"> besede</w:t>
      </w:r>
      <w:r w:rsidRPr="00A5580C">
        <w:rPr>
          <w:rFonts w:ascii="Arial" w:hAnsi="Arial" w:cs="Arial"/>
          <w:iCs/>
          <w:sz w:val="22"/>
        </w:rPr>
        <w:t>, s katerimi je predsednik EUROCHAMBRES Richard Weber odprl</w:t>
      </w:r>
      <w:r w:rsidR="009E2435" w:rsidRPr="009E2435">
        <w:rPr>
          <w:rFonts w:ascii="Arial" w:hAnsi="Arial" w:cs="Arial"/>
          <w:iCs/>
          <w:sz w:val="22"/>
        </w:rPr>
        <w:t xml:space="preserve"> </w:t>
      </w:r>
      <w:r w:rsidR="009E2435">
        <w:rPr>
          <w:rFonts w:ascii="Arial" w:hAnsi="Arial" w:cs="Arial"/>
          <w:iCs/>
          <w:sz w:val="22"/>
        </w:rPr>
        <w:t>dogodek.</w:t>
      </w:r>
    </w:p>
    <w:p w:rsidR="00C27993" w:rsidRPr="00A5580C" w:rsidRDefault="00C27993">
      <w:pPr>
        <w:rPr>
          <w:rFonts w:ascii="Arial" w:hAnsi="Arial" w:cs="Arial"/>
          <w:iCs/>
          <w:sz w:val="22"/>
        </w:rPr>
      </w:pPr>
      <w:r w:rsidRPr="00A5580C">
        <w:rPr>
          <w:rFonts w:ascii="Arial" w:hAnsi="Arial" w:cs="Arial"/>
          <w:iCs/>
          <w:sz w:val="22"/>
        </w:rPr>
        <w:t>V razpravah in glasovanjih na temo trgovine, enotnega trga, trajnostne naravnanosti in znanja so se podjetja zavzela za EU politike, ki jim bodo omogočale</w:t>
      </w:r>
      <w:r w:rsidR="00A5580C" w:rsidRPr="00A5580C">
        <w:rPr>
          <w:rFonts w:ascii="Arial" w:hAnsi="Arial" w:cs="Arial"/>
          <w:iCs/>
          <w:sz w:val="22"/>
        </w:rPr>
        <w:t xml:space="preserve"> vključenost v obravnavo </w:t>
      </w:r>
      <w:r w:rsidRPr="00A5580C">
        <w:rPr>
          <w:rFonts w:ascii="Arial" w:hAnsi="Arial" w:cs="Arial"/>
          <w:iCs/>
          <w:sz w:val="22"/>
        </w:rPr>
        <w:t>teh izzivom, ob tem, da so lahko konkurenčni na svetovnih trgih.</w:t>
      </w:r>
    </w:p>
    <w:p w:rsidR="00C27993" w:rsidRPr="00A5580C" w:rsidRDefault="00C27993">
      <w:pPr>
        <w:rPr>
          <w:rFonts w:ascii="Arial" w:hAnsi="Arial" w:cs="Arial"/>
          <w:iCs/>
          <w:sz w:val="22"/>
        </w:rPr>
      </w:pPr>
      <w:r w:rsidRPr="00A5580C">
        <w:rPr>
          <w:rFonts w:ascii="Arial" w:hAnsi="Arial" w:cs="Arial"/>
          <w:iCs/>
          <w:sz w:val="22"/>
        </w:rPr>
        <w:t>Gospodarstveniki verjamejo v evropski projekt. Dve tretjini jih meni, da bi Brexit škodil njihovemu poslovanju.</w:t>
      </w:r>
    </w:p>
    <w:p w:rsidR="00C27993" w:rsidRPr="00A5580C" w:rsidRDefault="00C27993">
      <w:pPr>
        <w:rPr>
          <w:rFonts w:ascii="Arial" w:hAnsi="Arial" w:cs="Arial"/>
          <w:iCs/>
          <w:sz w:val="22"/>
        </w:rPr>
      </w:pPr>
      <w:r w:rsidRPr="00A5580C">
        <w:rPr>
          <w:rFonts w:ascii="Arial" w:hAnsi="Arial" w:cs="Arial"/>
          <w:iCs/>
          <w:sz w:val="22"/>
        </w:rPr>
        <w:t xml:space="preserve">Visoki predstavniki institucij, </w:t>
      </w:r>
      <w:r w:rsidR="00A5580C" w:rsidRPr="00A5580C">
        <w:rPr>
          <w:rFonts w:ascii="Arial" w:hAnsi="Arial" w:cs="Arial"/>
          <w:iCs/>
          <w:sz w:val="22"/>
        </w:rPr>
        <w:t>med njimi</w:t>
      </w:r>
      <w:r w:rsidRPr="00A5580C">
        <w:rPr>
          <w:rFonts w:ascii="Arial" w:hAnsi="Arial" w:cs="Arial"/>
          <w:iCs/>
          <w:sz w:val="22"/>
        </w:rPr>
        <w:t xml:space="preserve"> </w:t>
      </w:r>
      <w:r w:rsidR="00A5580C" w:rsidRPr="00A5580C">
        <w:rPr>
          <w:rFonts w:ascii="Arial" w:hAnsi="Arial" w:cs="Arial"/>
          <w:iCs/>
          <w:sz w:val="22"/>
        </w:rPr>
        <w:t>podpredsednik Evropskega parlamenta Antonio Tajani, podpredsednik Evropske komisije Jyrki Katainen in Ivan Korčok</w:t>
      </w:r>
      <w:r w:rsidRPr="00A5580C">
        <w:rPr>
          <w:rFonts w:ascii="Arial" w:hAnsi="Arial" w:cs="Arial"/>
          <w:iCs/>
          <w:sz w:val="22"/>
        </w:rPr>
        <w:t>, državn</w:t>
      </w:r>
      <w:r w:rsidR="00A5580C" w:rsidRPr="00A5580C">
        <w:rPr>
          <w:rFonts w:ascii="Arial" w:hAnsi="Arial" w:cs="Arial"/>
          <w:iCs/>
          <w:sz w:val="22"/>
        </w:rPr>
        <w:t>i</w:t>
      </w:r>
      <w:r w:rsidRPr="00A5580C">
        <w:rPr>
          <w:rFonts w:ascii="Arial" w:hAnsi="Arial" w:cs="Arial"/>
          <w:iCs/>
          <w:sz w:val="22"/>
        </w:rPr>
        <w:t xml:space="preserve"> sekretarj Slovaške</w:t>
      </w:r>
      <w:r w:rsidR="00A5580C" w:rsidRPr="00A5580C">
        <w:rPr>
          <w:rFonts w:ascii="Arial" w:hAnsi="Arial" w:cs="Arial"/>
          <w:iCs/>
          <w:sz w:val="22"/>
        </w:rPr>
        <w:t>,</w:t>
      </w:r>
      <w:r w:rsidRPr="00A5580C">
        <w:rPr>
          <w:rFonts w:ascii="Arial" w:hAnsi="Arial" w:cs="Arial"/>
          <w:iCs/>
          <w:sz w:val="22"/>
        </w:rPr>
        <w:t xml:space="preserve"> so </w:t>
      </w:r>
      <w:r w:rsidR="00A5580C" w:rsidRPr="00A5580C">
        <w:rPr>
          <w:rFonts w:ascii="Arial" w:hAnsi="Arial" w:cs="Arial"/>
          <w:iCs/>
          <w:sz w:val="22"/>
        </w:rPr>
        <w:t xml:space="preserve">sodelovali v razpravi </w:t>
      </w:r>
      <w:r w:rsidRPr="00A5580C">
        <w:rPr>
          <w:rFonts w:ascii="Arial" w:hAnsi="Arial" w:cs="Arial"/>
          <w:iCs/>
          <w:sz w:val="22"/>
        </w:rPr>
        <w:t>z gospodarstveniki in potrdili njihove zahteve po bolj poslovno prijazni regulativi.</w:t>
      </w:r>
    </w:p>
    <w:p w:rsidR="00C27993" w:rsidRPr="00A5580C" w:rsidRDefault="00C27993">
      <w:pPr>
        <w:rPr>
          <w:sz w:val="18"/>
        </w:rPr>
      </w:pPr>
    </w:p>
    <w:tbl>
      <w:tblPr>
        <w:tblW w:w="0" w:type="auto"/>
        <w:jc w:val="center"/>
        <w:tblCellMar>
          <w:left w:w="0" w:type="dxa"/>
          <w:right w:w="0" w:type="dxa"/>
        </w:tblCellMar>
        <w:tblLook w:val="04A0" w:firstRow="1" w:lastRow="0" w:firstColumn="1" w:lastColumn="0" w:noHBand="0" w:noVBand="1"/>
      </w:tblPr>
      <w:tblGrid>
        <w:gridCol w:w="8498"/>
        <w:gridCol w:w="6"/>
      </w:tblGrid>
      <w:tr w:rsidR="00C27993" w:rsidTr="002121A8">
        <w:trPr>
          <w:jc w:val="center"/>
        </w:trPr>
        <w:tc>
          <w:tcPr>
            <w:tcW w:w="8498" w:type="dxa"/>
            <w:tcMar>
              <w:top w:w="0" w:type="dxa"/>
              <w:left w:w="108" w:type="dxa"/>
              <w:bottom w:w="0" w:type="dxa"/>
              <w:right w:w="108" w:type="dxa"/>
            </w:tcMar>
            <w:vAlign w:val="center"/>
            <w:hideMark/>
          </w:tcPr>
          <w:p w:rsidR="00C27993" w:rsidRDefault="00C27993">
            <w:pPr>
              <w:jc w:val="center"/>
              <w:rPr>
                <w:rFonts w:ascii="Arial" w:hAnsi="Arial" w:cs="Arial"/>
                <w:sz w:val="24"/>
              </w:rPr>
            </w:pPr>
            <w:r>
              <w:rPr>
                <w:rFonts w:ascii="Arial" w:hAnsi="Arial" w:cs="Arial"/>
                <w:noProof/>
                <w:sz w:val="24"/>
              </w:rPr>
              <w:drawing>
                <wp:inline distT="0" distB="0" distL="0" distR="0" wp14:anchorId="53B16A07" wp14:editId="583D6010">
                  <wp:extent cx="3686175" cy="2118175"/>
                  <wp:effectExtent l="0" t="0" r="0" b="0"/>
                  <wp:docPr id="16" name="Slika 16" descr="cid:image014.jpg@01D225AD.AC215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4.jpg@01D225AD.AC2150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705312" cy="2129172"/>
                          </a:xfrm>
                          <a:prstGeom prst="rect">
                            <a:avLst/>
                          </a:prstGeom>
                          <a:noFill/>
                          <a:ln>
                            <a:noFill/>
                          </a:ln>
                        </pic:spPr>
                      </pic:pic>
                    </a:graphicData>
                  </a:graphic>
                </wp:inline>
              </w:drawing>
            </w:r>
          </w:p>
        </w:tc>
        <w:tc>
          <w:tcPr>
            <w:tcW w:w="6" w:type="dxa"/>
          </w:tcPr>
          <w:p w:rsidR="00C27993" w:rsidRDefault="00C27993">
            <w:pPr>
              <w:jc w:val="center"/>
              <w:rPr>
                <w:rFonts w:ascii="Arial" w:hAnsi="Arial" w:cs="Arial"/>
                <w:noProof/>
                <w:sz w:val="24"/>
              </w:rPr>
            </w:pPr>
          </w:p>
        </w:tc>
      </w:tr>
      <w:tr w:rsidR="00C27993" w:rsidTr="002121A8">
        <w:trPr>
          <w:jc w:val="center"/>
        </w:trPr>
        <w:tc>
          <w:tcPr>
            <w:tcW w:w="8498" w:type="dxa"/>
            <w:tcMar>
              <w:top w:w="0" w:type="dxa"/>
              <w:left w:w="108" w:type="dxa"/>
              <w:bottom w:w="0" w:type="dxa"/>
              <w:right w:w="108" w:type="dxa"/>
            </w:tcMar>
          </w:tcPr>
          <w:p w:rsidR="00C27993" w:rsidRDefault="00C27993">
            <w:pPr>
              <w:rPr>
                <w:rFonts w:ascii="Arial" w:hAnsi="Arial" w:cs="Arial"/>
                <w:sz w:val="24"/>
              </w:rPr>
            </w:pPr>
          </w:p>
        </w:tc>
        <w:tc>
          <w:tcPr>
            <w:tcW w:w="6" w:type="dxa"/>
          </w:tcPr>
          <w:p w:rsidR="00C27993" w:rsidRDefault="00C27993">
            <w:pPr>
              <w:rPr>
                <w:rFonts w:ascii="Arial" w:hAnsi="Arial" w:cs="Arial"/>
                <w:sz w:val="24"/>
              </w:rPr>
            </w:pPr>
          </w:p>
        </w:tc>
      </w:tr>
      <w:tr w:rsidR="00C27993" w:rsidTr="002121A8">
        <w:trPr>
          <w:jc w:val="center"/>
        </w:trPr>
        <w:tc>
          <w:tcPr>
            <w:tcW w:w="8498" w:type="dxa"/>
            <w:tcMar>
              <w:top w:w="0" w:type="dxa"/>
              <w:left w:w="108" w:type="dxa"/>
              <w:bottom w:w="0" w:type="dxa"/>
              <w:right w:w="108" w:type="dxa"/>
            </w:tcMar>
            <w:hideMark/>
          </w:tcPr>
          <w:p w:rsidR="00C27993" w:rsidRDefault="00C27993">
            <w:pPr>
              <w:jc w:val="center"/>
              <w:rPr>
                <w:rFonts w:ascii="Arial" w:hAnsi="Arial" w:cs="Arial"/>
                <w:b/>
                <w:bCs/>
                <w:sz w:val="24"/>
              </w:rPr>
            </w:pPr>
          </w:p>
          <w:p w:rsidR="0021252C" w:rsidRDefault="0021252C" w:rsidP="00C27993">
            <w:pPr>
              <w:jc w:val="center"/>
              <w:rPr>
                <w:rFonts w:ascii="Arial" w:hAnsi="Arial" w:cs="Arial"/>
                <w:b/>
                <w:bCs/>
                <w:sz w:val="24"/>
              </w:rPr>
            </w:pPr>
          </w:p>
          <w:p w:rsidR="00C27993" w:rsidRDefault="00C27993" w:rsidP="00C27993">
            <w:pPr>
              <w:jc w:val="center"/>
              <w:rPr>
                <w:rFonts w:ascii="Arial" w:hAnsi="Arial" w:cs="Arial"/>
                <w:b/>
                <w:bCs/>
                <w:sz w:val="24"/>
              </w:rPr>
            </w:pPr>
            <w:r>
              <w:rPr>
                <w:rFonts w:ascii="Arial" w:hAnsi="Arial" w:cs="Arial"/>
                <w:b/>
                <w:bCs/>
                <w:sz w:val="24"/>
              </w:rPr>
              <w:t>REZULTATI GLASOVANJA</w:t>
            </w:r>
          </w:p>
        </w:tc>
        <w:tc>
          <w:tcPr>
            <w:tcW w:w="6" w:type="dxa"/>
          </w:tcPr>
          <w:p w:rsidR="00C27993" w:rsidRDefault="00C27993">
            <w:pPr>
              <w:jc w:val="center"/>
              <w:rPr>
                <w:rFonts w:ascii="Arial" w:hAnsi="Arial" w:cs="Arial"/>
                <w:b/>
                <w:bCs/>
                <w:sz w:val="24"/>
              </w:rPr>
            </w:pPr>
          </w:p>
        </w:tc>
      </w:tr>
      <w:tr w:rsidR="00C27993" w:rsidTr="002121A8">
        <w:trPr>
          <w:jc w:val="center"/>
        </w:trPr>
        <w:tc>
          <w:tcPr>
            <w:tcW w:w="8498" w:type="dxa"/>
            <w:tcMar>
              <w:top w:w="0" w:type="dxa"/>
              <w:left w:w="108" w:type="dxa"/>
              <w:bottom w:w="0" w:type="dxa"/>
              <w:right w:w="108" w:type="dxa"/>
            </w:tcMar>
          </w:tcPr>
          <w:p w:rsidR="00C27993" w:rsidRDefault="00C27993">
            <w:pPr>
              <w:rPr>
                <w:rFonts w:ascii="Arial" w:hAnsi="Arial" w:cs="Arial"/>
                <w:sz w:val="24"/>
              </w:rPr>
            </w:pPr>
          </w:p>
        </w:tc>
        <w:tc>
          <w:tcPr>
            <w:tcW w:w="6" w:type="dxa"/>
          </w:tcPr>
          <w:p w:rsidR="00C27993" w:rsidRDefault="00C27993">
            <w:pPr>
              <w:rPr>
                <w:rFonts w:ascii="Arial" w:hAnsi="Arial" w:cs="Arial"/>
                <w:sz w:val="24"/>
              </w:rPr>
            </w:pPr>
          </w:p>
        </w:tc>
      </w:tr>
      <w:tr w:rsidR="00C27993" w:rsidTr="002121A8">
        <w:trPr>
          <w:jc w:val="center"/>
        </w:trPr>
        <w:tc>
          <w:tcPr>
            <w:tcW w:w="8498" w:type="dxa"/>
            <w:tcMar>
              <w:top w:w="0" w:type="dxa"/>
              <w:left w:w="108" w:type="dxa"/>
              <w:bottom w:w="0" w:type="dxa"/>
              <w:right w:w="108" w:type="dxa"/>
            </w:tcMar>
            <w:hideMark/>
          </w:tcPr>
          <w:p w:rsidR="00C27993" w:rsidRDefault="00C27993">
            <w:pPr>
              <w:rPr>
                <w:rFonts w:ascii="Arial" w:hAnsi="Arial" w:cs="Arial"/>
                <w:b/>
                <w:bCs/>
                <w:sz w:val="24"/>
              </w:rPr>
            </w:pPr>
            <w:r>
              <w:rPr>
                <w:rFonts w:ascii="Arial" w:hAnsi="Arial" w:cs="Arial"/>
                <w:b/>
                <w:bCs/>
                <w:sz w:val="24"/>
              </w:rPr>
              <w:t>TRGOVINA</w:t>
            </w:r>
          </w:p>
        </w:tc>
        <w:tc>
          <w:tcPr>
            <w:tcW w:w="6" w:type="dxa"/>
          </w:tcPr>
          <w:p w:rsidR="00C27993" w:rsidRDefault="00C27993">
            <w:pPr>
              <w:rPr>
                <w:rFonts w:ascii="Arial" w:hAnsi="Arial" w:cs="Arial"/>
                <w:b/>
                <w:bCs/>
                <w:sz w:val="24"/>
              </w:rPr>
            </w:pPr>
          </w:p>
        </w:tc>
      </w:tr>
      <w:tr w:rsidR="00C27993" w:rsidTr="002121A8">
        <w:trPr>
          <w:jc w:val="center"/>
        </w:trPr>
        <w:tc>
          <w:tcPr>
            <w:tcW w:w="8498" w:type="dxa"/>
            <w:tcMar>
              <w:top w:w="0" w:type="dxa"/>
              <w:left w:w="108" w:type="dxa"/>
              <w:bottom w:w="0" w:type="dxa"/>
              <w:right w:w="108" w:type="dxa"/>
            </w:tcMar>
          </w:tcPr>
          <w:p w:rsidR="00C27993" w:rsidRDefault="00C27993">
            <w:pPr>
              <w:rPr>
                <w:rFonts w:ascii="Arial" w:hAnsi="Arial" w:cs="Arial"/>
                <w:b/>
                <w:bCs/>
                <w:sz w:val="24"/>
              </w:rPr>
            </w:pPr>
          </w:p>
        </w:tc>
        <w:tc>
          <w:tcPr>
            <w:tcW w:w="6" w:type="dxa"/>
          </w:tcPr>
          <w:p w:rsidR="00C27993" w:rsidRDefault="00C27993">
            <w:pPr>
              <w:rPr>
                <w:rFonts w:ascii="Arial" w:hAnsi="Arial" w:cs="Arial"/>
                <w:b/>
                <w:bCs/>
                <w:sz w:val="24"/>
              </w:rPr>
            </w:pPr>
          </w:p>
        </w:tc>
      </w:tr>
      <w:tr w:rsidR="00C27993" w:rsidTr="002121A8">
        <w:trPr>
          <w:jc w:val="center"/>
        </w:trPr>
        <w:tc>
          <w:tcPr>
            <w:tcW w:w="8498" w:type="dxa"/>
            <w:tcMar>
              <w:top w:w="0" w:type="dxa"/>
              <w:left w:w="108" w:type="dxa"/>
              <w:bottom w:w="0" w:type="dxa"/>
              <w:right w:w="108" w:type="dxa"/>
            </w:tcMar>
            <w:hideMark/>
          </w:tcPr>
          <w:p w:rsidR="00C27993" w:rsidRDefault="00C27993" w:rsidP="00C27993">
            <w:pPr>
              <w:pStyle w:val="Odstavekseznama"/>
              <w:numPr>
                <w:ilvl w:val="0"/>
                <w:numId w:val="16"/>
              </w:numPr>
              <w:spacing w:after="0"/>
              <w:rPr>
                <w:rFonts w:ascii="Arial" w:hAnsi="Arial" w:cs="Arial"/>
                <w:b/>
                <w:bCs/>
                <w:sz w:val="24"/>
              </w:rPr>
            </w:pPr>
            <w:r>
              <w:rPr>
                <w:rFonts w:ascii="Arial" w:hAnsi="Arial" w:cs="Arial"/>
                <w:b/>
                <w:bCs/>
                <w:sz w:val="24"/>
              </w:rPr>
              <w:t xml:space="preserve">Se gospodarstveniki v dovolj veliki meri zavedajo komercialnih implikacij trgovinskih sporazumov EU? </w:t>
            </w:r>
            <w:r>
              <w:rPr>
                <w:rFonts w:ascii="Arial" w:hAnsi="Arial" w:cs="Arial"/>
                <w:b/>
                <w:bCs/>
                <w:color w:val="FF0000"/>
                <w:sz w:val="24"/>
              </w:rPr>
              <w:t>92% NE</w:t>
            </w:r>
          </w:p>
        </w:tc>
        <w:tc>
          <w:tcPr>
            <w:tcW w:w="6" w:type="dxa"/>
          </w:tcPr>
          <w:p w:rsidR="00C27993" w:rsidRDefault="00C27993" w:rsidP="000A4E8D">
            <w:pPr>
              <w:pStyle w:val="Odstavekseznama"/>
              <w:numPr>
                <w:ilvl w:val="0"/>
                <w:numId w:val="16"/>
              </w:numPr>
              <w:spacing w:after="0"/>
              <w:rPr>
                <w:rFonts w:ascii="Arial" w:hAnsi="Arial" w:cs="Arial"/>
                <w:b/>
                <w:bCs/>
                <w:sz w:val="24"/>
              </w:rPr>
            </w:pPr>
          </w:p>
        </w:tc>
      </w:tr>
      <w:tr w:rsidR="00C27993" w:rsidTr="002121A8">
        <w:trPr>
          <w:jc w:val="center"/>
        </w:trPr>
        <w:tc>
          <w:tcPr>
            <w:tcW w:w="8498" w:type="dxa"/>
            <w:tcMar>
              <w:top w:w="0" w:type="dxa"/>
              <w:left w:w="108" w:type="dxa"/>
              <w:bottom w:w="0" w:type="dxa"/>
              <w:right w:w="108" w:type="dxa"/>
            </w:tcMar>
            <w:hideMark/>
          </w:tcPr>
          <w:p w:rsidR="002121A8" w:rsidRDefault="00C27993" w:rsidP="002121A8">
            <w:pPr>
              <w:rPr>
                <w:rFonts w:ascii="Arial" w:hAnsi="Arial" w:cs="Arial"/>
                <w:sz w:val="24"/>
              </w:rPr>
            </w:pPr>
            <w:r>
              <w:rPr>
                <w:rFonts w:ascii="Arial" w:hAnsi="Arial" w:cs="Arial"/>
                <w:sz w:val="24"/>
              </w:rPr>
              <w:t xml:space="preserve">Velika večina gospodarstvenikov </w:t>
            </w:r>
            <w:r w:rsidR="002121A8" w:rsidRPr="002121A8">
              <w:rPr>
                <w:rFonts w:ascii="Arial" w:hAnsi="Arial" w:cs="Arial"/>
                <w:sz w:val="24"/>
              </w:rPr>
              <w:t>je potrdila,</w:t>
            </w:r>
            <w:r w:rsidR="002121A8">
              <w:rPr>
                <w:rFonts w:ascii="Arial" w:hAnsi="Arial" w:cs="Arial"/>
                <w:sz w:val="24"/>
              </w:rPr>
              <w:t xml:space="preserve"> da se </w:t>
            </w:r>
            <w:r w:rsidR="002121A8" w:rsidRPr="002121A8">
              <w:rPr>
                <w:rFonts w:ascii="Arial" w:hAnsi="Arial" w:cs="Arial"/>
                <w:sz w:val="24"/>
              </w:rPr>
              <w:t xml:space="preserve">premalo zavedajo gospodarskih posledic trgovinskih sporazumov EU. Oblikovalci politik bi morali to </w:t>
            </w:r>
            <w:r w:rsidR="002121A8">
              <w:rPr>
                <w:rFonts w:ascii="Arial" w:hAnsi="Arial" w:cs="Arial"/>
                <w:sz w:val="24"/>
              </w:rPr>
              <w:t>razumeti</w:t>
            </w:r>
            <w:r w:rsidR="002121A8" w:rsidRPr="002121A8">
              <w:rPr>
                <w:rFonts w:ascii="Arial" w:hAnsi="Arial" w:cs="Arial"/>
                <w:sz w:val="24"/>
              </w:rPr>
              <w:t xml:space="preserve"> kot opozorilni znak</w:t>
            </w:r>
            <w:r w:rsidR="002121A8">
              <w:rPr>
                <w:rFonts w:ascii="Arial" w:hAnsi="Arial" w:cs="Arial"/>
                <w:sz w:val="24"/>
              </w:rPr>
              <w:t xml:space="preserve">, da bi – skupaj s poslovno skupnostjo - naredili </w:t>
            </w:r>
            <w:r w:rsidR="002121A8" w:rsidRPr="002121A8">
              <w:rPr>
                <w:rFonts w:ascii="Arial" w:hAnsi="Arial" w:cs="Arial"/>
                <w:sz w:val="24"/>
              </w:rPr>
              <w:t xml:space="preserve">več na </w:t>
            </w:r>
            <w:r w:rsidR="002121A8">
              <w:rPr>
                <w:rFonts w:ascii="Arial" w:hAnsi="Arial" w:cs="Arial"/>
                <w:sz w:val="24"/>
              </w:rPr>
              <w:t xml:space="preserve">izvedbeni </w:t>
            </w:r>
            <w:r w:rsidR="002121A8" w:rsidRPr="002121A8">
              <w:rPr>
                <w:rFonts w:ascii="Arial" w:hAnsi="Arial" w:cs="Arial"/>
                <w:sz w:val="24"/>
              </w:rPr>
              <w:t>strani trgovine</w:t>
            </w:r>
            <w:r w:rsidR="002121A8">
              <w:rPr>
                <w:rFonts w:ascii="Arial" w:hAnsi="Arial" w:cs="Arial"/>
                <w:sz w:val="24"/>
              </w:rPr>
              <w:t>, tako da bi koristi ne ostale e na papirju, temveč bi privedle do novih delovnih mest in gospodarske rasti.</w:t>
            </w:r>
          </w:p>
          <w:p w:rsidR="00C27993" w:rsidRDefault="00C27993" w:rsidP="002121A8">
            <w:pPr>
              <w:rPr>
                <w:rFonts w:ascii="Arial" w:hAnsi="Arial" w:cs="Arial"/>
                <w:sz w:val="24"/>
              </w:rPr>
            </w:pPr>
          </w:p>
        </w:tc>
        <w:tc>
          <w:tcPr>
            <w:tcW w:w="6" w:type="dxa"/>
          </w:tcPr>
          <w:p w:rsidR="00C27993" w:rsidRDefault="00C27993">
            <w:pPr>
              <w:rPr>
                <w:rFonts w:ascii="Arial" w:hAnsi="Arial" w:cs="Arial"/>
                <w:sz w:val="24"/>
              </w:rPr>
            </w:pPr>
          </w:p>
        </w:tc>
      </w:tr>
      <w:tr w:rsidR="00C27993" w:rsidTr="002121A8">
        <w:trPr>
          <w:jc w:val="center"/>
        </w:trPr>
        <w:tc>
          <w:tcPr>
            <w:tcW w:w="8498" w:type="dxa"/>
            <w:tcMar>
              <w:top w:w="0" w:type="dxa"/>
              <w:left w:w="108" w:type="dxa"/>
              <w:bottom w:w="0" w:type="dxa"/>
              <w:right w:w="108" w:type="dxa"/>
            </w:tcMar>
            <w:hideMark/>
          </w:tcPr>
          <w:p w:rsidR="00C27993" w:rsidRPr="002121A8" w:rsidRDefault="002121A8" w:rsidP="002121A8">
            <w:pPr>
              <w:pStyle w:val="Odstavekseznama"/>
              <w:numPr>
                <w:ilvl w:val="0"/>
                <w:numId w:val="21"/>
              </w:numPr>
              <w:spacing w:after="0"/>
              <w:rPr>
                <w:rFonts w:ascii="Arial" w:hAnsi="Arial" w:cs="Arial"/>
                <w:b/>
                <w:bCs/>
                <w:sz w:val="24"/>
              </w:rPr>
            </w:pPr>
            <w:r w:rsidRPr="002121A8">
              <w:rPr>
                <w:rFonts w:ascii="Arial" w:hAnsi="Arial" w:cs="Arial"/>
                <w:b/>
                <w:bCs/>
                <w:sz w:val="24"/>
              </w:rPr>
              <w:t xml:space="preserve">Bi morala MSP igrati večjo vlogo v trgovinski politiki EU? </w:t>
            </w:r>
            <w:r w:rsidR="00C27993" w:rsidRPr="002121A8">
              <w:rPr>
                <w:rFonts w:ascii="Arial" w:hAnsi="Arial" w:cs="Arial"/>
                <w:b/>
                <w:bCs/>
                <w:sz w:val="24"/>
              </w:rPr>
              <w:t xml:space="preserve"> </w:t>
            </w:r>
            <w:r w:rsidR="00C27993" w:rsidRPr="002121A8">
              <w:rPr>
                <w:rFonts w:ascii="Arial" w:hAnsi="Arial" w:cs="Arial"/>
                <w:b/>
                <w:bCs/>
                <w:color w:val="00B050"/>
                <w:sz w:val="24"/>
              </w:rPr>
              <w:t xml:space="preserve">95% </w:t>
            </w:r>
            <w:r w:rsidRPr="002121A8">
              <w:rPr>
                <w:rFonts w:ascii="Arial" w:hAnsi="Arial" w:cs="Arial"/>
                <w:b/>
                <w:bCs/>
                <w:color w:val="00B050"/>
                <w:sz w:val="24"/>
              </w:rPr>
              <w:t>JA</w:t>
            </w:r>
          </w:p>
        </w:tc>
        <w:tc>
          <w:tcPr>
            <w:tcW w:w="6" w:type="dxa"/>
          </w:tcPr>
          <w:p w:rsidR="00C27993" w:rsidRDefault="00C27993" w:rsidP="002121A8">
            <w:pPr>
              <w:pStyle w:val="Odstavekseznama"/>
              <w:numPr>
                <w:ilvl w:val="0"/>
                <w:numId w:val="21"/>
              </w:numPr>
              <w:spacing w:after="0"/>
              <w:rPr>
                <w:rFonts w:ascii="Arial" w:hAnsi="Arial" w:cs="Arial"/>
                <w:b/>
                <w:bCs/>
                <w:sz w:val="24"/>
              </w:rPr>
            </w:pPr>
          </w:p>
        </w:tc>
      </w:tr>
      <w:tr w:rsidR="00C27993" w:rsidTr="002121A8">
        <w:trPr>
          <w:jc w:val="center"/>
        </w:trPr>
        <w:tc>
          <w:tcPr>
            <w:tcW w:w="8498" w:type="dxa"/>
            <w:tcMar>
              <w:top w:w="0" w:type="dxa"/>
              <w:left w:w="108" w:type="dxa"/>
              <w:bottom w:w="0" w:type="dxa"/>
              <w:right w:w="108" w:type="dxa"/>
            </w:tcMar>
            <w:hideMark/>
          </w:tcPr>
          <w:p w:rsidR="002121A8" w:rsidRDefault="002121A8" w:rsidP="002121A8">
            <w:pPr>
              <w:rPr>
                <w:rFonts w:ascii="Arial" w:hAnsi="Arial" w:cs="Arial"/>
                <w:sz w:val="24"/>
              </w:rPr>
            </w:pPr>
            <w:r w:rsidRPr="002121A8">
              <w:rPr>
                <w:rFonts w:ascii="Arial" w:hAnsi="Arial" w:cs="Arial"/>
                <w:sz w:val="24"/>
              </w:rPr>
              <w:t>Pogajalci morajo posebno pozornost nameniti MSP in zagotoviti ustrezno zastopanje njihovih interesov. Izhodišče je stroga uporaba načela "najprej pomisli na male" pri vseh trgovinskih sporazumih.</w:t>
            </w:r>
            <w:r>
              <w:t xml:space="preserve"> </w:t>
            </w:r>
          </w:p>
        </w:tc>
        <w:tc>
          <w:tcPr>
            <w:tcW w:w="6" w:type="dxa"/>
          </w:tcPr>
          <w:p w:rsidR="00C27993" w:rsidRDefault="00C27993">
            <w:pPr>
              <w:rPr>
                <w:rFonts w:ascii="Arial" w:hAnsi="Arial" w:cs="Arial"/>
                <w:sz w:val="24"/>
              </w:rPr>
            </w:pPr>
          </w:p>
        </w:tc>
      </w:tr>
      <w:tr w:rsidR="00C27993" w:rsidTr="002121A8">
        <w:trPr>
          <w:jc w:val="center"/>
        </w:trPr>
        <w:tc>
          <w:tcPr>
            <w:tcW w:w="8498" w:type="dxa"/>
            <w:tcMar>
              <w:top w:w="0" w:type="dxa"/>
              <w:left w:w="108" w:type="dxa"/>
              <w:bottom w:w="0" w:type="dxa"/>
              <w:right w:w="108" w:type="dxa"/>
            </w:tcMar>
          </w:tcPr>
          <w:p w:rsidR="00C27993" w:rsidRDefault="00C27993">
            <w:pPr>
              <w:rPr>
                <w:rFonts w:ascii="Arial" w:hAnsi="Arial" w:cs="Arial"/>
                <w:sz w:val="24"/>
              </w:rPr>
            </w:pPr>
          </w:p>
        </w:tc>
        <w:tc>
          <w:tcPr>
            <w:tcW w:w="6" w:type="dxa"/>
          </w:tcPr>
          <w:p w:rsidR="00C27993" w:rsidRDefault="00C27993">
            <w:pPr>
              <w:rPr>
                <w:rFonts w:ascii="Arial" w:hAnsi="Arial" w:cs="Arial"/>
                <w:sz w:val="24"/>
              </w:rPr>
            </w:pPr>
          </w:p>
        </w:tc>
      </w:tr>
      <w:tr w:rsidR="00C27993" w:rsidTr="002121A8">
        <w:trPr>
          <w:jc w:val="center"/>
        </w:trPr>
        <w:tc>
          <w:tcPr>
            <w:tcW w:w="8498" w:type="dxa"/>
            <w:tcMar>
              <w:top w:w="0" w:type="dxa"/>
              <w:left w:w="108" w:type="dxa"/>
              <w:bottom w:w="0" w:type="dxa"/>
              <w:right w:w="108" w:type="dxa"/>
            </w:tcMar>
            <w:hideMark/>
          </w:tcPr>
          <w:p w:rsidR="00C27993" w:rsidRPr="002121A8" w:rsidRDefault="002121A8" w:rsidP="002121A8">
            <w:pPr>
              <w:pStyle w:val="Odstavekseznama"/>
              <w:numPr>
                <w:ilvl w:val="0"/>
                <w:numId w:val="16"/>
              </w:numPr>
              <w:spacing w:after="0"/>
              <w:rPr>
                <w:rFonts w:ascii="Arial" w:hAnsi="Arial" w:cs="Arial"/>
                <w:b/>
                <w:bCs/>
                <w:sz w:val="24"/>
              </w:rPr>
            </w:pPr>
            <w:r w:rsidRPr="002121A8">
              <w:rPr>
                <w:rFonts w:ascii="Arial" w:hAnsi="Arial" w:cs="Arial"/>
                <w:b/>
                <w:bCs/>
                <w:sz w:val="24"/>
              </w:rPr>
              <w:t>Ali bo podelitev statusa tržnega gospodarstva Kitajski imela negativne učinke na evropska podjetja</w:t>
            </w:r>
            <w:r w:rsidR="00C27993" w:rsidRPr="002121A8">
              <w:rPr>
                <w:rFonts w:ascii="Arial" w:hAnsi="Arial" w:cs="Arial"/>
                <w:b/>
                <w:bCs/>
                <w:sz w:val="24"/>
              </w:rPr>
              <w:t xml:space="preserve">? </w:t>
            </w:r>
            <w:r w:rsidR="00C27993" w:rsidRPr="002121A8">
              <w:rPr>
                <w:rFonts w:ascii="Arial" w:hAnsi="Arial" w:cs="Arial"/>
                <w:b/>
                <w:bCs/>
                <w:color w:val="00B050"/>
                <w:sz w:val="24"/>
              </w:rPr>
              <w:t xml:space="preserve">80% </w:t>
            </w:r>
            <w:r>
              <w:rPr>
                <w:rFonts w:ascii="Arial" w:hAnsi="Arial" w:cs="Arial"/>
                <w:b/>
                <w:bCs/>
                <w:color w:val="00B050"/>
                <w:sz w:val="24"/>
              </w:rPr>
              <w:t>JA</w:t>
            </w:r>
          </w:p>
        </w:tc>
        <w:tc>
          <w:tcPr>
            <w:tcW w:w="6" w:type="dxa"/>
          </w:tcPr>
          <w:p w:rsidR="00C27993" w:rsidRDefault="00C27993" w:rsidP="002121A8">
            <w:pPr>
              <w:pStyle w:val="Odstavekseznama"/>
              <w:numPr>
                <w:ilvl w:val="0"/>
                <w:numId w:val="16"/>
              </w:numPr>
              <w:spacing w:after="0"/>
              <w:rPr>
                <w:rFonts w:ascii="Arial" w:hAnsi="Arial" w:cs="Arial"/>
                <w:b/>
                <w:bCs/>
                <w:sz w:val="24"/>
              </w:rPr>
            </w:pPr>
          </w:p>
        </w:tc>
      </w:tr>
      <w:tr w:rsidR="00C27993" w:rsidTr="002121A8">
        <w:trPr>
          <w:jc w:val="center"/>
        </w:trPr>
        <w:tc>
          <w:tcPr>
            <w:tcW w:w="8498" w:type="dxa"/>
            <w:tcMar>
              <w:top w:w="0" w:type="dxa"/>
              <w:left w:w="108" w:type="dxa"/>
              <w:bottom w:w="0" w:type="dxa"/>
              <w:right w:w="108" w:type="dxa"/>
            </w:tcMar>
            <w:hideMark/>
          </w:tcPr>
          <w:p w:rsidR="00C27993" w:rsidRDefault="002121A8" w:rsidP="00FA2BFE">
            <w:pPr>
              <w:rPr>
                <w:rFonts w:ascii="Arial" w:hAnsi="Arial" w:cs="Arial"/>
                <w:sz w:val="24"/>
              </w:rPr>
            </w:pPr>
            <w:r w:rsidRPr="00FA2BFE">
              <w:rPr>
                <w:rFonts w:ascii="Arial" w:hAnsi="Arial" w:cs="Arial"/>
                <w:sz w:val="24"/>
              </w:rPr>
              <w:t xml:space="preserve">Gospodarstveniki so zaskrbljeni zaradi negativnih učinkov, ki bi </w:t>
            </w:r>
            <w:r w:rsidR="00FA2BFE" w:rsidRPr="00FA2BFE">
              <w:rPr>
                <w:rFonts w:ascii="Arial" w:hAnsi="Arial" w:cs="Arial"/>
                <w:sz w:val="24"/>
              </w:rPr>
              <w:t xml:space="preserve">jih gospodarstvo EU lahko imelo kot posledico </w:t>
            </w:r>
            <w:r w:rsidRPr="00FA2BFE">
              <w:rPr>
                <w:rFonts w:ascii="Arial" w:hAnsi="Arial" w:cs="Arial"/>
                <w:sz w:val="24"/>
              </w:rPr>
              <w:t>dodelitv</w:t>
            </w:r>
            <w:r w:rsidR="00FA2BFE" w:rsidRPr="00FA2BFE">
              <w:rPr>
                <w:rFonts w:ascii="Arial" w:hAnsi="Arial" w:cs="Arial"/>
                <w:sz w:val="24"/>
              </w:rPr>
              <w:t>e</w:t>
            </w:r>
            <w:r w:rsidRPr="00FA2BFE">
              <w:rPr>
                <w:rFonts w:ascii="Arial" w:hAnsi="Arial" w:cs="Arial"/>
                <w:sz w:val="24"/>
              </w:rPr>
              <w:t xml:space="preserve"> statusa tržnega gospodarstva Kitajsk</w:t>
            </w:r>
            <w:r w:rsidR="00FA2BFE" w:rsidRPr="00FA2BFE">
              <w:rPr>
                <w:rFonts w:ascii="Arial" w:hAnsi="Arial" w:cs="Arial"/>
                <w:sz w:val="24"/>
              </w:rPr>
              <w:t>i</w:t>
            </w:r>
            <w:r w:rsidRPr="00FA2BFE">
              <w:rPr>
                <w:rFonts w:ascii="Arial" w:hAnsi="Arial" w:cs="Arial"/>
                <w:sz w:val="24"/>
              </w:rPr>
              <w:t xml:space="preserve">. </w:t>
            </w:r>
            <w:r w:rsidR="00FA2BFE" w:rsidRPr="00FA2BFE">
              <w:rPr>
                <w:rFonts w:ascii="Arial" w:hAnsi="Arial" w:cs="Arial"/>
                <w:sz w:val="24"/>
              </w:rPr>
              <w:t>Nujno je</w:t>
            </w:r>
            <w:r w:rsidRPr="00FA2BFE">
              <w:rPr>
                <w:rFonts w:ascii="Arial" w:hAnsi="Arial" w:cs="Arial"/>
                <w:sz w:val="24"/>
              </w:rPr>
              <w:t>, da oblikovalci politik ohran</w:t>
            </w:r>
            <w:r w:rsidR="00FA2BFE" w:rsidRPr="00FA2BFE">
              <w:rPr>
                <w:rFonts w:ascii="Arial" w:hAnsi="Arial" w:cs="Arial"/>
                <w:sz w:val="24"/>
              </w:rPr>
              <w:t>ijo orodja, ki jim bodo omogočala zaščititi</w:t>
            </w:r>
            <w:r w:rsidRPr="00FA2BFE">
              <w:rPr>
                <w:rFonts w:ascii="Arial" w:hAnsi="Arial" w:cs="Arial"/>
                <w:sz w:val="24"/>
              </w:rPr>
              <w:t xml:space="preserve"> prizadet</w:t>
            </w:r>
            <w:r w:rsidR="00FA2BFE" w:rsidRPr="00FA2BFE">
              <w:rPr>
                <w:rFonts w:ascii="Arial" w:hAnsi="Arial" w:cs="Arial"/>
                <w:sz w:val="24"/>
              </w:rPr>
              <w:t>a podjetja</w:t>
            </w:r>
            <w:r w:rsidR="00FA2BFE">
              <w:rPr>
                <w:rFonts w:ascii="Arial" w:hAnsi="Arial" w:cs="Arial"/>
                <w:sz w:val="24"/>
              </w:rPr>
              <w:t>.</w:t>
            </w:r>
          </w:p>
        </w:tc>
        <w:tc>
          <w:tcPr>
            <w:tcW w:w="6" w:type="dxa"/>
          </w:tcPr>
          <w:p w:rsidR="00C27993" w:rsidRDefault="00C27993">
            <w:pPr>
              <w:rPr>
                <w:rFonts w:ascii="Arial" w:hAnsi="Arial" w:cs="Arial"/>
                <w:sz w:val="24"/>
              </w:rPr>
            </w:pPr>
          </w:p>
        </w:tc>
      </w:tr>
      <w:tr w:rsidR="00C27993" w:rsidTr="002121A8">
        <w:trPr>
          <w:jc w:val="center"/>
        </w:trPr>
        <w:tc>
          <w:tcPr>
            <w:tcW w:w="8498" w:type="dxa"/>
            <w:tcMar>
              <w:top w:w="0" w:type="dxa"/>
              <w:left w:w="108" w:type="dxa"/>
              <w:bottom w:w="0" w:type="dxa"/>
              <w:right w:w="108" w:type="dxa"/>
            </w:tcMar>
          </w:tcPr>
          <w:p w:rsidR="00C27993" w:rsidRDefault="00C27993">
            <w:pPr>
              <w:rPr>
                <w:rFonts w:ascii="Arial" w:hAnsi="Arial" w:cs="Arial"/>
                <w:sz w:val="24"/>
              </w:rPr>
            </w:pPr>
          </w:p>
        </w:tc>
        <w:tc>
          <w:tcPr>
            <w:tcW w:w="6" w:type="dxa"/>
          </w:tcPr>
          <w:p w:rsidR="00C27993" w:rsidRDefault="00C27993">
            <w:pPr>
              <w:rPr>
                <w:rFonts w:ascii="Arial" w:hAnsi="Arial" w:cs="Arial"/>
                <w:sz w:val="24"/>
              </w:rPr>
            </w:pPr>
          </w:p>
        </w:tc>
      </w:tr>
      <w:tr w:rsidR="00C27993" w:rsidTr="002121A8">
        <w:trPr>
          <w:jc w:val="center"/>
        </w:trPr>
        <w:tc>
          <w:tcPr>
            <w:tcW w:w="8498" w:type="dxa"/>
            <w:tcMar>
              <w:top w:w="0" w:type="dxa"/>
              <w:left w:w="108" w:type="dxa"/>
              <w:bottom w:w="0" w:type="dxa"/>
              <w:right w:w="108" w:type="dxa"/>
            </w:tcMar>
            <w:hideMark/>
          </w:tcPr>
          <w:p w:rsidR="00C27993" w:rsidRPr="00FA2BFE" w:rsidRDefault="00FA2BFE" w:rsidP="00FA2BFE">
            <w:pPr>
              <w:pStyle w:val="Odstavekseznama"/>
              <w:numPr>
                <w:ilvl w:val="0"/>
                <w:numId w:val="21"/>
              </w:numPr>
              <w:spacing w:after="0"/>
              <w:rPr>
                <w:rFonts w:ascii="Arial" w:hAnsi="Arial" w:cs="Arial"/>
                <w:b/>
                <w:bCs/>
                <w:sz w:val="24"/>
              </w:rPr>
            </w:pPr>
            <w:r w:rsidRPr="00FA2BFE">
              <w:rPr>
                <w:rFonts w:ascii="Arial" w:hAnsi="Arial" w:cs="Arial"/>
                <w:b/>
                <w:bCs/>
                <w:sz w:val="24"/>
              </w:rPr>
              <w:t>Ali je treba pravila o poreklu poenostaviti, da bi s tem povečali koristi prosto trgovinskih sporazumov EU?</w:t>
            </w:r>
            <w:r w:rsidR="00C27993" w:rsidRPr="00FA2BFE">
              <w:rPr>
                <w:rFonts w:ascii="Arial" w:hAnsi="Arial" w:cs="Arial"/>
                <w:b/>
                <w:bCs/>
                <w:sz w:val="24"/>
              </w:rPr>
              <w:t xml:space="preserve"> </w:t>
            </w:r>
            <w:r w:rsidR="00C27993" w:rsidRPr="00FA2BFE">
              <w:rPr>
                <w:rFonts w:ascii="Arial" w:hAnsi="Arial" w:cs="Arial"/>
                <w:b/>
                <w:bCs/>
                <w:color w:val="00B050"/>
                <w:sz w:val="24"/>
              </w:rPr>
              <w:t xml:space="preserve">86% </w:t>
            </w:r>
            <w:r>
              <w:rPr>
                <w:rFonts w:ascii="Arial" w:hAnsi="Arial" w:cs="Arial"/>
                <w:b/>
                <w:bCs/>
                <w:color w:val="00B050"/>
                <w:sz w:val="24"/>
              </w:rPr>
              <w:t>JA</w:t>
            </w:r>
          </w:p>
        </w:tc>
        <w:tc>
          <w:tcPr>
            <w:tcW w:w="6" w:type="dxa"/>
          </w:tcPr>
          <w:p w:rsidR="00C27993" w:rsidRDefault="00C27993" w:rsidP="00FA2BFE">
            <w:pPr>
              <w:pStyle w:val="Odstavekseznama"/>
              <w:numPr>
                <w:ilvl w:val="0"/>
                <w:numId w:val="21"/>
              </w:numPr>
              <w:spacing w:after="0"/>
              <w:rPr>
                <w:rFonts w:ascii="Arial" w:hAnsi="Arial" w:cs="Arial"/>
                <w:b/>
                <w:bCs/>
                <w:sz w:val="24"/>
              </w:rPr>
            </w:pPr>
          </w:p>
        </w:tc>
      </w:tr>
      <w:tr w:rsidR="00C27993" w:rsidTr="002121A8">
        <w:trPr>
          <w:jc w:val="center"/>
        </w:trPr>
        <w:tc>
          <w:tcPr>
            <w:tcW w:w="8498" w:type="dxa"/>
            <w:tcMar>
              <w:top w:w="0" w:type="dxa"/>
              <w:left w:w="108" w:type="dxa"/>
              <w:bottom w:w="0" w:type="dxa"/>
              <w:right w:w="108" w:type="dxa"/>
            </w:tcMar>
            <w:hideMark/>
          </w:tcPr>
          <w:p w:rsidR="00C27993" w:rsidRDefault="00FA2BFE" w:rsidP="00FA2BFE">
            <w:pPr>
              <w:rPr>
                <w:rFonts w:ascii="Arial" w:hAnsi="Arial" w:cs="Arial"/>
                <w:sz w:val="24"/>
              </w:rPr>
            </w:pPr>
            <w:r>
              <w:rPr>
                <w:rFonts w:ascii="Arial" w:hAnsi="Arial" w:cs="Arial"/>
                <w:sz w:val="24"/>
              </w:rPr>
              <w:t xml:space="preserve">Udeleženci Evropskega parlamenta podjetij (EPP) so zelo jasno izpostaviti, da je treba sistem poenostaviti. V nasprotnem primeru bi bila številna podjetja, zlasti mala, ovirana pri koriščenju prednosti liberalizacije </w:t>
            </w:r>
            <w:r w:rsidRPr="00F35233">
              <w:rPr>
                <w:rFonts w:ascii="Arial" w:hAnsi="Arial" w:cs="Arial"/>
                <w:sz w:val="24"/>
              </w:rPr>
              <w:t>carin</w:t>
            </w:r>
            <w:r>
              <w:rPr>
                <w:rFonts w:ascii="Arial" w:hAnsi="Arial" w:cs="Arial"/>
                <w:sz w:val="24"/>
              </w:rPr>
              <w:t>.</w:t>
            </w:r>
          </w:p>
        </w:tc>
        <w:tc>
          <w:tcPr>
            <w:tcW w:w="6" w:type="dxa"/>
          </w:tcPr>
          <w:p w:rsidR="00C27993" w:rsidRDefault="00C27993">
            <w:pPr>
              <w:rPr>
                <w:rFonts w:ascii="Arial" w:hAnsi="Arial" w:cs="Arial"/>
                <w:sz w:val="24"/>
              </w:rPr>
            </w:pPr>
          </w:p>
        </w:tc>
      </w:tr>
      <w:tr w:rsidR="00C27993" w:rsidTr="002121A8">
        <w:trPr>
          <w:jc w:val="center"/>
        </w:trPr>
        <w:tc>
          <w:tcPr>
            <w:tcW w:w="8498" w:type="dxa"/>
            <w:tcMar>
              <w:top w:w="0" w:type="dxa"/>
              <w:left w:w="108" w:type="dxa"/>
              <w:bottom w:w="0" w:type="dxa"/>
              <w:right w:w="108" w:type="dxa"/>
            </w:tcMar>
          </w:tcPr>
          <w:p w:rsidR="00C27993" w:rsidRDefault="00C27993">
            <w:pPr>
              <w:rPr>
                <w:rFonts w:ascii="Arial" w:hAnsi="Arial" w:cs="Arial"/>
                <w:sz w:val="24"/>
              </w:rPr>
            </w:pPr>
          </w:p>
        </w:tc>
        <w:tc>
          <w:tcPr>
            <w:tcW w:w="6" w:type="dxa"/>
          </w:tcPr>
          <w:p w:rsidR="00C27993" w:rsidRDefault="00C27993">
            <w:pPr>
              <w:rPr>
                <w:rFonts w:ascii="Arial" w:hAnsi="Arial" w:cs="Arial"/>
                <w:sz w:val="24"/>
              </w:rPr>
            </w:pPr>
          </w:p>
        </w:tc>
      </w:tr>
      <w:tr w:rsidR="00C27993" w:rsidTr="002121A8">
        <w:trPr>
          <w:jc w:val="center"/>
        </w:trPr>
        <w:tc>
          <w:tcPr>
            <w:tcW w:w="8498" w:type="dxa"/>
            <w:tcMar>
              <w:top w:w="0" w:type="dxa"/>
              <w:left w:w="108" w:type="dxa"/>
              <w:bottom w:w="0" w:type="dxa"/>
              <w:right w:w="108" w:type="dxa"/>
            </w:tcMar>
            <w:hideMark/>
          </w:tcPr>
          <w:p w:rsidR="00C27993" w:rsidRPr="00F35233" w:rsidRDefault="00F35233" w:rsidP="00F35233">
            <w:pPr>
              <w:pStyle w:val="Odstavekseznama"/>
              <w:numPr>
                <w:ilvl w:val="0"/>
                <w:numId w:val="16"/>
              </w:numPr>
              <w:spacing w:after="0"/>
              <w:rPr>
                <w:rFonts w:ascii="Arial" w:hAnsi="Arial" w:cs="Arial"/>
                <w:b/>
                <w:bCs/>
                <w:sz w:val="24"/>
              </w:rPr>
            </w:pPr>
            <w:r w:rsidRPr="00F35233">
              <w:rPr>
                <w:rFonts w:ascii="Arial" w:hAnsi="Arial" w:cs="Arial"/>
                <w:b/>
                <w:bCs/>
                <w:sz w:val="24"/>
              </w:rPr>
              <w:t>Glede na kritike morebitnih trgovinskih sporazumov z ZDA (TTIP) in Kanado (CETA), ali je učinkovita trgovinska politika EU pomembna za konkurenčnost vašega podjetja</w:t>
            </w:r>
            <w:r w:rsidR="00C27993" w:rsidRPr="00F35233">
              <w:rPr>
                <w:rFonts w:ascii="Arial" w:hAnsi="Arial" w:cs="Arial"/>
                <w:b/>
                <w:bCs/>
                <w:sz w:val="24"/>
              </w:rPr>
              <w:t xml:space="preserve">? </w:t>
            </w:r>
            <w:r w:rsidR="00C27993" w:rsidRPr="00F35233">
              <w:rPr>
                <w:rFonts w:ascii="Arial" w:hAnsi="Arial" w:cs="Arial"/>
                <w:b/>
                <w:bCs/>
                <w:color w:val="00B050"/>
                <w:sz w:val="24"/>
              </w:rPr>
              <w:t xml:space="preserve">94% </w:t>
            </w:r>
            <w:r>
              <w:rPr>
                <w:rFonts w:ascii="Arial" w:hAnsi="Arial" w:cs="Arial"/>
                <w:b/>
                <w:bCs/>
                <w:color w:val="00B050"/>
                <w:sz w:val="24"/>
              </w:rPr>
              <w:t>JA</w:t>
            </w:r>
          </w:p>
        </w:tc>
        <w:tc>
          <w:tcPr>
            <w:tcW w:w="6" w:type="dxa"/>
          </w:tcPr>
          <w:p w:rsidR="00C27993" w:rsidRDefault="00C27993" w:rsidP="00F35233">
            <w:pPr>
              <w:pStyle w:val="Odstavekseznama"/>
              <w:numPr>
                <w:ilvl w:val="0"/>
                <w:numId w:val="16"/>
              </w:numPr>
              <w:spacing w:after="0"/>
              <w:rPr>
                <w:rFonts w:ascii="Arial" w:hAnsi="Arial" w:cs="Arial"/>
                <w:b/>
                <w:bCs/>
                <w:sz w:val="24"/>
              </w:rPr>
            </w:pPr>
          </w:p>
        </w:tc>
      </w:tr>
      <w:tr w:rsidR="00C27993" w:rsidTr="002121A8">
        <w:trPr>
          <w:jc w:val="center"/>
        </w:trPr>
        <w:tc>
          <w:tcPr>
            <w:tcW w:w="8498" w:type="dxa"/>
            <w:tcMar>
              <w:top w:w="0" w:type="dxa"/>
              <w:left w:w="108" w:type="dxa"/>
              <w:bottom w:w="0" w:type="dxa"/>
              <w:right w:w="108" w:type="dxa"/>
            </w:tcMar>
            <w:hideMark/>
          </w:tcPr>
          <w:p w:rsidR="00C27993" w:rsidRDefault="00F35233">
            <w:pPr>
              <w:rPr>
                <w:rFonts w:ascii="Arial" w:hAnsi="Arial" w:cs="Arial"/>
                <w:sz w:val="24"/>
              </w:rPr>
            </w:pPr>
            <w:r>
              <w:rPr>
                <w:rFonts w:ascii="Arial" w:hAnsi="Arial" w:cs="Arial"/>
                <w:sz w:val="24"/>
              </w:rPr>
              <w:t>Poslovna skupnost priznava v</w:t>
            </w:r>
            <w:r w:rsidRPr="00EE3FED">
              <w:rPr>
                <w:rFonts w:ascii="Arial" w:hAnsi="Arial" w:cs="Arial"/>
                <w:sz w:val="24"/>
              </w:rPr>
              <w:t xml:space="preserve">rednost pogajanj </w:t>
            </w:r>
            <w:r w:rsidR="00EE3FED" w:rsidRPr="00EE3FED">
              <w:rPr>
                <w:rFonts w:ascii="Arial" w:hAnsi="Arial" w:cs="Arial"/>
                <w:sz w:val="24"/>
              </w:rPr>
              <w:t xml:space="preserve">v imenu vseh držav članic EU </w:t>
            </w:r>
            <w:r w:rsidRPr="00EE3FED">
              <w:rPr>
                <w:rFonts w:ascii="Arial" w:hAnsi="Arial" w:cs="Arial"/>
                <w:sz w:val="24"/>
              </w:rPr>
              <w:t>za trgovinske sporazume EU</w:t>
            </w:r>
            <w:r w:rsidR="00C27993">
              <w:rPr>
                <w:rFonts w:ascii="Arial" w:hAnsi="Arial" w:cs="Arial"/>
                <w:sz w:val="24"/>
              </w:rPr>
              <w:t>.</w:t>
            </w:r>
          </w:p>
          <w:p w:rsidR="00C27993" w:rsidRDefault="00C27993" w:rsidP="00C27993">
            <w:pPr>
              <w:spacing w:after="0"/>
              <w:jc w:val="left"/>
              <w:rPr>
                <w:rFonts w:ascii="Arial" w:hAnsi="Arial" w:cs="Arial"/>
                <w:sz w:val="24"/>
              </w:rPr>
            </w:pPr>
          </w:p>
        </w:tc>
        <w:tc>
          <w:tcPr>
            <w:tcW w:w="6" w:type="dxa"/>
          </w:tcPr>
          <w:p w:rsidR="00C27993" w:rsidRDefault="00C27993">
            <w:pPr>
              <w:rPr>
                <w:rFonts w:ascii="Arial" w:hAnsi="Arial" w:cs="Arial"/>
                <w:sz w:val="24"/>
              </w:rPr>
            </w:pPr>
          </w:p>
        </w:tc>
      </w:tr>
      <w:tr w:rsidR="00C27993" w:rsidTr="002121A8">
        <w:trPr>
          <w:jc w:val="center"/>
        </w:trPr>
        <w:tc>
          <w:tcPr>
            <w:tcW w:w="8498" w:type="dxa"/>
            <w:tcMar>
              <w:top w:w="0" w:type="dxa"/>
              <w:left w:w="108" w:type="dxa"/>
              <w:bottom w:w="0" w:type="dxa"/>
              <w:right w:w="108" w:type="dxa"/>
            </w:tcMar>
          </w:tcPr>
          <w:p w:rsidR="00C27993" w:rsidRDefault="00C27993">
            <w:pPr>
              <w:rPr>
                <w:rFonts w:ascii="Arial" w:hAnsi="Arial" w:cs="Arial"/>
                <w:sz w:val="24"/>
              </w:rPr>
            </w:pPr>
          </w:p>
        </w:tc>
        <w:tc>
          <w:tcPr>
            <w:tcW w:w="6" w:type="dxa"/>
          </w:tcPr>
          <w:p w:rsidR="00C27993" w:rsidRDefault="00C27993">
            <w:pPr>
              <w:rPr>
                <w:rFonts w:ascii="Arial" w:hAnsi="Arial" w:cs="Arial"/>
                <w:sz w:val="24"/>
              </w:rPr>
            </w:pPr>
          </w:p>
        </w:tc>
      </w:tr>
      <w:tr w:rsidR="00C27993" w:rsidTr="002121A8">
        <w:trPr>
          <w:jc w:val="center"/>
        </w:trPr>
        <w:tc>
          <w:tcPr>
            <w:tcW w:w="8498" w:type="dxa"/>
            <w:tcMar>
              <w:top w:w="0" w:type="dxa"/>
              <w:left w:w="108" w:type="dxa"/>
              <w:bottom w:w="0" w:type="dxa"/>
              <w:right w:w="108" w:type="dxa"/>
            </w:tcMar>
            <w:hideMark/>
          </w:tcPr>
          <w:p w:rsidR="00C27993" w:rsidRDefault="00EE3FED">
            <w:pPr>
              <w:rPr>
                <w:rFonts w:ascii="Arial" w:hAnsi="Arial" w:cs="Arial"/>
                <w:b/>
                <w:bCs/>
                <w:sz w:val="24"/>
              </w:rPr>
            </w:pPr>
            <w:r>
              <w:rPr>
                <w:rFonts w:ascii="Arial" w:hAnsi="Arial" w:cs="Arial"/>
                <w:b/>
                <w:bCs/>
                <w:sz w:val="24"/>
              </w:rPr>
              <w:t>NOTRANJI TRG</w:t>
            </w:r>
          </w:p>
        </w:tc>
        <w:tc>
          <w:tcPr>
            <w:tcW w:w="6" w:type="dxa"/>
          </w:tcPr>
          <w:p w:rsidR="00C27993" w:rsidRDefault="00C27993">
            <w:pPr>
              <w:rPr>
                <w:rFonts w:ascii="Arial" w:hAnsi="Arial" w:cs="Arial"/>
                <w:b/>
                <w:bCs/>
                <w:sz w:val="24"/>
              </w:rPr>
            </w:pPr>
          </w:p>
        </w:tc>
      </w:tr>
      <w:tr w:rsidR="00C27993" w:rsidTr="002121A8">
        <w:trPr>
          <w:jc w:val="center"/>
        </w:trPr>
        <w:tc>
          <w:tcPr>
            <w:tcW w:w="8498" w:type="dxa"/>
            <w:tcMar>
              <w:top w:w="0" w:type="dxa"/>
              <w:left w:w="108" w:type="dxa"/>
              <w:bottom w:w="0" w:type="dxa"/>
              <w:right w:w="108" w:type="dxa"/>
            </w:tcMar>
          </w:tcPr>
          <w:p w:rsidR="00C27993" w:rsidRDefault="00C27993">
            <w:pPr>
              <w:rPr>
                <w:rFonts w:ascii="Arial" w:hAnsi="Arial" w:cs="Arial"/>
                <w:b/>
                <w:bCs/>
                <w:sz w:val="24"/>
              </w:rPr>
            </w:pPr>
          </w:p>
        </w:tc>
        <w:tc>
          <w:tcPr>
            <w:tcW w:w="6" w:type="dxa"/>
          </w:tcPr>
          <w:p w:rsidR="00C27993" w:rsidRDefault="00C27993">
            <w:pPr>
              <w:rPr>
                <w:rFonts w:ascii="Arial" w:hAnsi="Arial" w:cs="Arial"/>
                <w:b/>
                <w:bCs/>
                <w:sz w:val="24"/>
              </w:rPr>
            </w:pPr>
          </w:p>
        </w:tc>
      </w:tr>
      <w:tr w:rsidR="00C27993" w:rsidTr="002121A8">
        <w:trPr>
          <w:jc w:val="center"/>
        </w:trPr>
        <w:tc>
          <w:tcPr>
            <w:tcW w:w="8498" w:type="dxa"/>
            <w:tcMar>
              <w:top w:w="0" w:type="dxa"/>
              <w:left w:w="108" w:type="dxa"/>
              <w:bottom w:w="0" w:type="dxa"/>
              <w:right w:w="108" w:type="dxa"/>
            </w:tcMar>
            <w:hideMark/>
          </w:tcPr>
          <w:p w:rsidR="00C27993" w:rsidRDefault="00EE3FED" w:rsidP="00EE3FED">
            <w:pPr>
              <w:pStyle w:val="Odstavekseznama"/>
              <w:numPr>
                <w:ilvl w:val="0"/>
                <w:numId w:val="17"/>
              </w:numPr>
              <w:spacing w:after="0"/>
              <w:rPr>
                <w:rFonts w:ascii="Arial" w:hAnsi="Arial" w:cs="Arial"/>
                <w:b/>
                <w:bCs/>
                <w:sz w:val="24"/>
              </w:rPr>
            </w:pPr>
            <w:r>
              <w:rPr>
                <w:rFonts w:ascii="Arial" w:hAnsi="Arial" w:cs="Arial"/>
                <w:b/>
                <w:bCs/>
                <w:sz w:val="24"/>
              </w:rPr>
              <w:t xml:space="preserve">Ali nacionalne vlade naredijo dovolj glede problematike poznih plačil med javnimi organi in podjetji? </w:t>
            </w:r>
            <w:r w:rsidR="00C27993">
              <w:rPr>
                <w:rFonts w:ascii="Arial" w:hAnsi="Arial" w:cs="Arial"/>
                <w:b/>
                <w:bCs/>
                <w:color w:val="FF0000"/>
                <w:sz w:val="24"/>
              </w:rPr>
              <w:t>83% N</w:t>
            </w:r>
            <w:r>
              <w:rPr>
                <w:rFonts w:ascii="Arial" w:hAnsi="Arial" w:cs="Arial"/>
                <w:b/>
                <w:bCs/>
                <w:color w:val="FF0000"/>
                <w:sz w:val="24"/>
              </w:rPr>
              <w:t>E</w:t>
            </w:r>
          </w:p>
        </w:tc>
        <w:tc>
          <w:tcPr>
            <w:tcW w:w="6" w:type="dxa"/>
          </w:tcPr>
          <w:p w:rsidR="00C27993" w:rsidRDefault="00C27993" w:rsidP="000A4E8D">
            <w:pPr>
              <w:pStyle w:val="Odstavekseznama"/>
              <w:numPr>
                <w:ilvl w:val="0"/>
                <w:numId w:val="17"/>
              </w:numPr>
              <w:spacing w:after="0"/>
              <w:rPr>
                <w:rFonts w:ascii="Arial" w:hAnsi="Arial" w:cs="Arial"/>
                <w:b/>
                <w:bCs/>
                <w:sz w:val="24"/>
              </w:rPr>
            </w:pPr>
          </w:p>
        </w:tc>
      </w:tr>
      <w:tr w:rsidR="00C27993" w:rsidTr="002121A8">
        <w:trPr>
          <w:jc w:val="center"/>
        </w:trPr>
        <w:tc>
          <w:tcPr>
            <w:tcW w:w="8498" w:type="dxa"/>
            <w:tcMar>
              <w:top w:w="0" w:type="dxa"/>
              <w:left w:w="108" w:type="dxa"/>
              <w:bottom w:w="0" w:type="dxa"/>
              <w:right w:w="108" w:type="dxa"/>
            </w:tcMar>
            <w:hideMark/>
          </w:tcPr>
          <w:p w:rsidR="00C27993" w:rsidRDefault="00EE3FED" w:rsidP="00EE3FED">
            <w:pPr>
              <w:rPr>
                <w:rFonts w:ascii="Arial" w:hAnsi="Arial" w:cs="Arial"/>
                <w:sz w:val="24"/>
              </w:rPr>
            </w:pPr>
            <w:r>
              <w:rPr>
                <w:rFonts w:ascii="Arial" w:hAnsi="Arial" w:cs="Arial"/>
                <w:sz w:val="24"/>
              </w:rPr>
              <w:lastRenderedPageBreak/>
              <w:t>Večina evropskih gospodarstvenikov je mnenja, da zakonodaja glede poznih plačil nima zadostnega učinka.</w:t>
            </w:r>
          </w:p>
        </w:tc>
        <w:tc>
          <w:tcPr>
            <w:tcW w:w="6" w:type="dxa"/>
          </w:tcPr>
          <w:p w:rsidR="00C27993" w:rsidRDefault="00C27993">
            <w:pPr>
              <w:rPr>
                <w:rFonts w:ascii="Arial" w:hAnsi="Arial" w:cs="Arial"/>
                <w:sz w:val="24"/>
              </w:rPr>
            </w:pPr>
          </w:p>
        </w:tc>
      </w:tr>
      <w:tr w:rsidR="00C27993" w:rsidTr="002121A8">
        <w:trPr>
          <w:jc w:val="center"/>
        </w:trPr>
        <w:tc>
          <w:tcPr>
            <w:tcW w:w="8498" w:type="dxa"/>
            <w:tcMar>
              <w:top w:w="0" w:type="dxa"/>
              <w:left w:w="108" w:type="dxa"/>
              <w:bottom w:w="0" w:type="dxa"/>
              <w:right w:w="108" w:type="dxa"/>
            </w:tcMar>
          </w:tcPr>
          <w:p w:rsidR="00C27993" w:rsidRDefault="00C27993">
            <w:pPr>
              <w:rPr>
                <w:rFonts w:ascii="Arial" w:hAnsi="Arial" w:cs="Arial"/>
                <w:sz w:val="24"/>
              </w:rPr>
            </w:pPr>
          </w:p>
        </w:tc>
        <w:tc>
          <w:tcPr>
            <w:tcW w:w="6" w:type="dxa"/>
          </w:tcPr>
          <w:p w:rsidR="00C27993" w:rsidRDefault="00C27993">
            <w:pPr>
              <w:rPr>
                <w:rFonts w:ascii="Arial" w:hAnsi="Arial" w:cs="Arial"/>
                <w:sz w:val="24"/>
              </w:rPr>
            </w:pPr>
          </w:p>
        </w:tc>
      </w:tr>
      <w:tr w:rsidR="00C27993" w:rsidTr="002121A8">
        <w:trPr>
          <w:jc w:val="center"/>
        </w:trPr>
        <w:tc>
          <w:tcPr>
            <w:tcW w:w="8498" w:type="dxa"/>
            <w:tcMar>
              <w:top w:w="0" w:type="dxa"/>
              <w:left w:w="108" w:type="dxa"/>
              <w:bottom w:w="0" w:type="dxa"/>
              <w:right w:w="108" w:type="dxa"/>
            </w:tcMar>
            <w:hideMark/>
          </w:tcPr>
          <w:p w:rsidR="00C27993" w:rsidRPr="00134520" w:rsidRDefault="00EE3FED" w:rsidP="00134520">
            <w:pPr>
              <w:pStyle w:val="Odstavekseznama"/>
              <w:numPr>
                <w:ilvl w:val="0"/>
                <w:numId w:val="23"/>
              </w:numPr>
              <w:spacing w:after="0"/>
              <w:rPr>
                <w:rFonts w:ascii="Arial" w:hAnsi="Arial" w:cs="Arial"/>
                <w:b/>
                <w:bCs/>
                <w:sz w:val="24"/>
              </w:rPr>
            </w:pPr>
            <w:r w:rsidRPr="00134520">
              <w:rPr>
                <w:rFonts w:ascii="Arial" w:hAnsi="Arial" w:cs="Arial"/>
                <w:b/>
                <w:bCs/>
                <w:sz w:val="24"/>
              </w:rPr>
              <w:t>Je enotni trg dovolj integriran, da vašemu podjetju dovoljuje da prosto posluje in konkurira</w:t>
            </w:r>
            <w:r w:rsidR="00C27993" w:rsidRPr="00134520">
              <w:rPr>
                <w:rFonts w:ascii="Arial" w:hAnsi="Arial" w:cs="Arial"/>
                <w:b/>
                <w:bCs/>
                <w:sz w:val="24"/>
              </w:rPr>
              <w:t xml:space="preserve">? </w:t>
            </w:r>
            <w:r w:rsidR="00C27993" w:rsidRPr="00134520">
              <w:rPr>
                <w:rFonts w:ascii="Arial" w:hAnsi="Arial" w:cs="Arial"/>
                <w:b/>
                <w:bCs/>
                <w:color w:val="FF0000"/>
                <w:sz w:val="24"/>
              </w:rPr>
              <w:t>87% N</w:t>
            </w:r>
            <w:r w:rsidRPr="00134520">
              <w:rPr>
                <w:rFonts w:ascii="Arial" w:hAnsi="Arial" w:cs="Arial"/>
                <w:b/>
                <w:bCs/>
                <w:color w:val="FF0000"/>
                <w:sz w:val="24"/>
              </w:rPr>
              <w:t>E</w:t>
            </w:r>
          </w:p>
        </w:tc>
        <w:tc>
          <w:tcPr>
            <w:tcW w:w="6" w:type="dxa"/>
          </w:tcPr>
          <w:p w:rsidR="00C27993" w:rsidRDefault="00C27993" w:rsidP="00134520">
            <w:pPr>
              <w:pStyle w:val="Odstavekseznama"/>
              <w:numPr>
                <w:ilvl w:val="0"/>
                <w:numId w:val="23"/>
              </w:numPr>
              <w:spacing w:after="0"/>
              <w:rPr>
                <w:rFonts w:ascii="Arial" w:hAnsi="Arial" w:cs="Arial"/>
                <w:b/>
                <w:bCs/>
                <w:sz w:val="24"/>
              </w:rPr>
            </w:pPr>
          </w:p>
        </w:tc>
      </w:tr>
      <w:tr w:rsidR="00C27993" w:rsidTr="002121A8">
        <w:trPr>
          <w:jc w:val="center"/>
        </w:trPr>
        <w:tc>
          <w:tcPr>
            <w:tcW w:w="8498" w:type="dxa"/>
            <w:tcMar>
              <w:top w:w="0" w:type="dxa"/>
              <w:left w:w="108" w:type="dxa"/>
              <w:bottom w:w="0" w:type="dxa"/>
              <w:right w:w="108" w:type="dxa"/>
            </w:tcMar>
            <w:hideMark/>
          </w:tcPr>
          <w:p w:rsidR="00C27993" w:rsidRDefault="00EE3FED" w:rsidP="001015A4">
            <w:pPr>
              <w:rPr>
                <w:rFonts w:ascii="Arial" w:hAnsi="Arial" w:cs="Arial"/>
                <w:sz w:val="24"/>
              </w:rPr>
            </w:pPr>
            <w:r>
              <w:rPr>
                <w:rFonts w:ascii="Arial" w:hAnsi="Arial" w:cs="Arial"/>
                <w:sz w:val="24"/>
              </w:rPr>
              <w:t xml:space="preserve">Percepcija o enotnem trgu se je med podjetju od enakega vprašanja, postavljenega v letu 2014, </w:t>
            </w:r>
            <w:r w:rsidR="001015A4">
              <w:rPr>
                <w:rFonts w:ascii="Arial" w:hAnsi="Arial" w:cs="Arial"/>
                <w:sz w:val="24"/>
              </w:rPr>
              <w:t>poslabšala. Počasno in včasih le delno implementiranje smernic, neprimernost določenih instrumentov, še vedno obstoj določenih ovir v čezmejni trgovini in investiranju skupaj oblikujejo ovire, ki otežujejo izkoriščenje vseh potencialov enotnega trga.</w:t>
            </w:r>
          </w:p>
        </w:tc>
        <w:tc>
          <w:tcPr>
            <w:tcW w:w="6" w:type="dxa"/>
          </w:tcPr>
          <w:p w:rsidR="00C27993" w:rsidRDefault="00C27993">
            <w:pPr>
              <w:rPr>
                <w:rFonts w:ascii="Arial" w:hAnsi="Arial" w:cs="Arial"/>
                <w:sz w:val="24"/>
              </w:rPr>
            </w:pPr>
          </w:p>
        </w:tc>
      </w:tr>
      <w:tr w:rsidR="00C27993" w:rsidTr="002121A8">
        <w:trPr>
          <w:jc w:val="center"/>
        </w:trPr>
        <w:tc>
          <w:tcPr>
            <w:tcW w:w="8498" w:type="dxa"/>
            <w:tcMar>
              <w:top w:w="0" w:type="dxa"/>
              <w:left w:w="108" w:type="dxa"/>
              <w:bottom w:w="0" w:type="dxa"/>
              <w:right w:w="108" w:type="dxa"/>
            </w:tcMar>
          </w:tcPr>
          <w:p w:rsidR="00C27993" w:rsidRDefault="00C27993">
            <w:pPr>
              <w:rPr>
                <w:rFonts w:ascii="Arial" w:hAnsi="Arial" w:cs="Arial"/>
                <w:sz w:val="24"/>
              </w:rPr>
            </w:pPr>
          </w:p>
        </w:tc>
        <w:tc>
          <w:tcPr>
            <w:tcW w:w="6" w:type="dxa"/>
          </w:tcPr>
          <w:p w:rsidR="00C27993" w:rsidRDefault="00C27993">
            <w:pPr>
              <w:rPr>
                <w:rFonts w:ascii="Arial" w:hAnsi="Arial" w:cs="Arial"/>
                <w:sz w:val="24"/>
              </w:rPr>
            </w:pPr>
          </w:p>
        </w:tc>
      </w:tr>
      <w:tr w:rsidR="00C27993" w:rsidTr="002121A8">
        <w:trPr>
          <w:jc w:val="center"/>
        </w:trPr>
        <w:tc>
          <w:tcPr>
            <w:tcW w:w="8498" w:type="dxa"/>
            <w:tcMar>
              <w:top w:w="0" w:type="dxa"/>
              <w:left w:w="108" w:type="dxa"/>
              <w:bottom w:w="0" w:type="dxa"/>
              <w:right w:w="108" w:type="dxa"/>
            </w:tcMar>
            <w:hideMark/>
          </w:tcPr>
          <w:p w:rsidR="00C27993" w:rsidRPr="00134520" w:rsidRDefault="001015A4" w:rsidP="00134520">
            <w:pPr>
              <w:pStyle w:val="Odstavekseznama"/>
              <w:numPr>
                <w:ilvl w:val="0"/>
                <w:numId w:val="17"/>
              </w:numPr>
              <w:spacing w:after="0"/>
              <w:rPr>
                <w:rFonts w:ascii="Arial" w:hAnsi="Arial" w:cs="Arial"/>
                <w:b/>
                <w:bCs/>
                <w:sz w:val="24"/>
              </w:rPr>
            </w:pPr>
            <w:r w:rsidRPr="00134520">
              <w:rPr>
                <w:rFonts w:ascii="Arial" w:hAnsi="Arial" w:cs="Arial"/>
                <w:b/>
                <w:bCs/>
                <w:sz w:val="24"/>
              </w:rPr>
              <w:t>Ali administrativne</w:t>
            </w:r>
            <w:r w:rsidR="00C27993" w:rsidRPr="00134520">
              <w:rPr>
                <w:rFonts w:ascii="Arial" w:hAnsi="Arial" w:cs="Arial"/>
                <w:b/>
                <w:bCs/>
                <w:sz w:val="24"/>
              </w:rPr>
              <w:t xml:space="preserve">, </w:t>
            </w:r>
            <w:r w:rsidRPr="00134520">
              <w:rPr>
                <w:rFonts w:ascii="Arial" w:hAnsi="Arial" w:cs="Arial"/>
                <w:b/>
                <w:bCs/>
                <w:sz w:val="24"/>
              </w:rPr>
              <w:t>zakonodajne</w:t>
            </w:r>
            <w:r w:rsidR="00C27993" w:rsidRPr="00134520">
              <w:rPr>
                <w:rFonts w:ascii="Arial" w:hAnsi="Arial" w:cs="Arial"/>
                <w:b/>
                <w:bCs/>
                <w:sz w:val="24"/>
              </w:rPr>
              <w:t xml:space="preserve"> </w:t>
            </w:r>
            <w:r w:rsidRPr="00134520">
              <w:rPr>
                <w:rFonts w:ascii="Arial" w:hAnsi="Arial" w:cs="Arial"/>
                <w:b/>
                <w:bCs/>
                <w:sz w:val="24"/>
              </w:rPr>
              <w:t xml:space="preserve">ali fiskalne izjeme </w:t>
            </w:r>
            <w:r w:rsidR="00C27993" w:rsidRPr="00134520">
              <w:rPr>
                <w:rFonts w:ascii="Arial" w:hAnsi="Arial" w:cs="Arial"/>
                <w:b/>
                <w:bCs/>
                <w:sz w:val="24"/>
              </w:rPr>
              <w:t xml:space="preserve"> </w:t>
            </w:r>
            <w:r w:rsidRPr="00134520">
              <w:rPr>
                <w:rFonts w:ascii="Arial" w:hAnsi="Arial" w:cs="Arial"/>
                <w:b/>
                <w:bCs/>
                <w:sz w:val="24"/>
              </w:rPr>
              <w:t>odvračajo podjetja od krepitve njihovih dejavnosti</w:t>
            </w:r>
            <w:r w:rsidR="00C27993" w:rsidRPr="00134520">
              <w:rPr>
                <w:rFonts w:ascii="Arial" w:hAnsi="Arial" w:cs="Arial"/>
                <w:b/>
                <w:bCs/>
                <w:sz w:val="24"/>
              </w:rPr>
              <w:t xml:space="preserve">? </w:t>
            </w:r>
            <w:r w:rsidR="00C27993" w:rsidRPr="00134520">
              <w:rPr>
                <w:rFonts w:ascii="Arial" w:hAnsi="Arial" w:cs="Arial"/>
                <w:b/>
                <w:bCs/>
                <w:color w:val="00B050"/>
                <w:sz w:val="24"/>
              </w:rPr>
              <w:t xml:space="preserve">82% </w:t>
            </w:r>
            <w:r w:rsidRPr="00134520">
              <w:rPr>
                <w:rFonts w:ascii="Arial" w:hAnsi="Arial" w:cs="Arial"/>
                <w:b/>
                <w:bCs/>
                <w:color w:val="00B050"/>
                <w:sz w:val="24"/>
              </w:rPr>
              <w:t>JA</w:t>
            </w:r>
          </w:p>
        </w:tc>
        <w:tc>
          <w:tcPr>
            <w:tcW w:w="6" w:type="dxa"/>
          </w:tcPr>
          <w:p w:rsidR="00C27993" w:rsidRDefault="00C27993" w:rsidP="00134520">
            <w:pPr>
              <w:pStyle w:val="Odstavekseznama"/>
              <w:numPr>
                <w:ilvl w:val="0"/>
                <w:numId w:val="17"/>
              </w:numPr>
              <w:spacing w:after="0"/>
              <w:rPr>
                <w:rFonts w:ascii="Arial" w:hAnsi="Arial" w:cs="Arial"/>
                <w:b/>
                <w:bCs/>
                <w:sz w:val="24"/>
              </w:rPr>
            </w:pPr>
          </w:p>
        </w:tc>
      </w:tr>
      <w:tr w:rsidR="00C27993" w:rsidTr="002121A8">
        <w:trPr>
          <w:jc w:val="center"/>
        </w:trPr>
        <w:tc>
          <w:tcPr>
            <w:tcW w:w="8498" w:type="dxa"/>
            <w:tcMar>
              <w:top w:w="0" w:type="dxa"/>
              <w:left w:w="108" w:type="dxa"/>
              <w:bottom w:w="0" w:type="dxa"/>
              <w:right w:w="108" w:type="dxa"/>
            </w:tcMar>
            <w:hideMark/>
          </w:tcPr>
          <w:p w:rsidR="00C27993" w:rsidRDefault="001015A4" w:rsidP="00134520">
            <w:pPr>
              <w:spacing w:after="0"/>
              <w:jc w:val="left"/>
              <w:rPr>
                <w:rFonts w:ascii="Arial" w:hAnsi="Arial" w:cs="Arial"/>
                <w:sz w:val="24"/>
              </w:rPr>
            </w:pPr>
            <w:r>
              <w:rPr>
                <w:rFonts w:ascii="Arial" w:hAnsi="Arial" w:cs="Arial"/>
                <w:sz w:val="24"/>
              </w:rPr>
              <w:t xml:space="preserve">MSP je treba obravnavati kot pravilo, ne pa kot izjemo pri sprejemanju politik na EU in nacionalni ravni. Glede na to, da je 99% vseh podjetij v EU malih in srednje velikih, je ključnega pomena, da se obravnava zakonodaja iz njihovega zornega kota upoštevajoč pravilo »pomisli najprej na male«. </w:t>
            </w:r>
          </w:p>
        </w:tc>
        <w:tc>
          <w:tcPr>
            <w:tcW w:w="6" w:type="dxa"/>
          </w:tcPr>
          <w:p w:rsidR="00C27993" w:rsidRDefault="00C27993">
            <w:pPr>
              <w:rPr>
                <w:rFonts w:ascii="Arial" w:hAnsi="Arial" w:cs="Arial"/>
                <w:sz w:val="24"/>
              </w:rPr>
            </w:pPr>
          </w:p>
        </w:tc>
      </w:tr>
      <w:tr w:rsidR="00C27993" w:rsidTr="002121A8">
        <w:trPr>
          <w:jc w:val="center"/>
        </w:trPr>
        <w:tc>
          <w:tcPr>
            <w:tcW w:w="8498" w:type="dxa"/>
            <w:tcMar>
              <w:top w:w="0" w:type="dxa"/>
              <w:left w:w="108" w:type="dxa"/>
              <w:bottom w:w="0" w:type="dxa"/>
              <w:right w:w="108" w:type="dxa"/>
            </w:tcMar>
          </w:tcPr>
          <w:p w:rsidR="00C27993" w:rsidRDefault="00C27993">
            <w:pPr>
              <w:rPr>
                <w:rFonts w:ascii="Arial" w:hAnsi="Arial" w:cs="Arial"/>
                <w:sz w:val="24"/>
              </w:rPr>
            </w:pPr>
          </w:p>
        </w:tc>
        <w:tc>
          <w:tcPr>
            <w:tcW w:w="6" w:type="dxa"/>
          </w:tcPr>
          <w:p w:rsidR="00C27993" w:rsidRDefault="00C27993">
            <w:pPr>
              <w:rPr>
                <w:rFonts w:ascii="Arial" w:hAnsi="Arial" w:cs="Arial"/>
                <w:sz w:val="24"/>
              </w:rPr>
            </w:pPr>
          </w:p>
        </w:tc>
      </w:tr>
      <w:tr w:rsidR="00C27993" w:rsidTr="002121A8">
        <w:trPr>
          <w:jc w:val="center"/>
        </w:trPr>
        <w:tc>
          <w:tcPr>
            <w:tcW w:w="8498" w:type="dxa"/>
            <w:tcMar>
              <w:top w:w="0" w:type="dxa"/>
              <w:left w:w="108" w:type="dxa"/>
              <w:bottom w:w="0" w:type="dxa"/>
              <w:right w:w="108" w:type="dxa"/>
            </w:tcMar>
            <w:hideMark/>
          </w:tcPr>
          <w:p w:rsidR="00C27993" w:rsidRPr="00134520" w:rsidRDefault="00134520" w:rsidP="00134520">
            <w:pPr>
              <w:pStyle w:val="Odstavekseznama"/>
              <w:numPr>
                <w:ilvl w:val="0"/>
                <w:numId w:val="23"/>
              </w:numPr>
              <w:spacing w:after="0"/>
              <w:rPr>
                <w:rFonts w:ascii="Arial" w:hAnsi="Arial" w:cs="Arial"/>
                <w:b/>
                <w:bCs/>
                <w:sz w:val="24"/>
              </w:rPr>
            </w:pPr>
            <w:r>
              <w:rPr>
                <w:rFonts w:ascii="Arial" w:hAnsi="Arial" w:cs="Arial"/>
                <w:b/>
                <w:bCs/>
                <w:sz w:val="24"/>
              </w:rPr>
              <w:t>Ali je pomanjkanje informacij o pravilih in zahtevah pomembna ovira pri poslovanju v drugih državah EU</w:t>
            </w:r>
            <w:r w:rsidR="00C27993" w:rsidRPr="00134520">
              <w:rPr>
                <w:rFonts w:ascii="Arial" w:hAnsi="Arial" w:cs="Arial"/>
                <w:b/>
                <w:bCs/>
                <w:sz w:val="24"/>
              </w:rPr>
              <w:t xml:space="preserve">? </w:t>
            </w:r>
            <w:r w:rsidR="00C27993" w:rsidRPr="00134520">
              <w:rPr>
                <w:rFonts w:ascii="Arial" w:hAnsi="Arial" w:cs="Arial"/>
                <w:b/>
                <w:bCs/>
                <w:color w:val="00B050"/>
                <w:sz w:val="24"/>
              </w:rPr>
              <w:t xml:space="preserve">88% </w:t>
            </w:r>
            <w:r>
              <w:rPr>
                <w:rFonts w:ascii="Arial" w:hAnsi="Arial" w:cs="Arial"/>
                <w:b/>
                <w:bCs/>
                <w:color w:val="00B050"/>
                <w:sz w:val="24"/>
              </w:rPr>
              <w:t>JA</w:t>
            </w:r>
          </w:p>
        </w:tc>
        <w:tc>
          <w:tcPr>
            <w:tcW w:w="6" w:type="dxa"/>
          </w:tcPr>
          <w:p w:rsidR="00C27993" w:rsidRDefault="00C27993" w:rsidP="00134520">
            <w:pPr>
              <w:pStyle w:val="Odstavekseznama"/>
              <w:numPr>
                <w:ilvl w:val="0"/>
                <w:numId w:val="23"/>
              </w:numPr>
              <w:spacing w:after="0"/>
              <w:rPr>
                <w:rFonts w:ascii="Arial" w:hAnsi="Arial" w:cs="Arial"/>
                <w:b/>
                <w:bCs/>
                <w:sz w:val="24"/>
              </w:rPr>
            </w:pPr>
          </w:p>
        </w:tc>
      </w:tr>
      <w:tr w:rsidR="00C27993" w:rsidTr="002121A8">
        <w:trPr>
          <w:jc w:val="center"/>
        </w:trPr>
        <w:tc>
          <w:tcPr>
            <w:tcW w:w="8498" w:type="dxa"/>
            <w:tcMar>
              <w:top w:w="0" w:type="dxa"/>
              <w:left w:w="108" w:type="dxa"/>
              <w:bottom w:w="0" w:type="dxa"/>
              <w:right w:w="108" w:type="dxa"/>
            </w:tcMar>
            <w:hideMark/>
          </w:tcPr>
          <w:p w:rsidR="00C27993" w:rsidRDefault="00134520" w:rsidP="00134520">
            <w:pPr>
              <w:rPr>
                <w:rFonts w:ascii="Arial" w:hAnsi="Arial" w:cs="Arial"/>
                <w:sz w:val="24"/>
              </w:rPr>
            </w:pPr>
            <w:r>
              <w:rPr>
                <w:rFonts w:ascii="Arial" w:hAnsi="Arial" w:cs="Arial"/>
                <w:sz w:val="24"/>
              </w:rPr>
              <w:t xml:space="preserve">To kaže, da je še dolga pot v smislu podpore podjetjem pri njihovih načrtih po širjenju poslovanja znotraj EU. MSP nimajo zadostnih virov, da bi se ukvarjala z množico pravil. Podjetja bi morala imeti vsaj dostop do pravih in natančnih informacij o lokalnih pravilih. </w:t>
            </w:r>
            <w:r w:rsidR="00C27993">
              <w:rPr>
                <w:rFonts w:ascii="Arial" w:hAnsi="Arial" w:cs="Arial"/>
                <w:sz w:val="24"/>
              </w:rPr>
              <w:t xml:space="preserve"> </w:t>
            </w:r>
          </w:p>
        </w:tc>
        <w:tc>
          <w:tcPr>
            <w:tcW w:w="6" w:type="dxa"/>
          </w:tcPr>
          <w:p w:rsidR="00C27993" w:rsidRDefault="00C27993">
            <w:pPr>
              <w:rPr>
                <w:rFonts w:ascii="Arial" w:hAnsi="Arial" w:cs="Arial"/>
                <w:sz w:val="24"/>
              </w:rPr>
            </w:pPr>
          </w:p>
        </w:tc>
      </w:tr>
      <w:tr w:rsidR="00C27993" w:rsidTr="002121A8">
        <w:trPr>
          <w:jc w:val="center"/>
        </w:trPr>
        <w:tc>
          <w:tcPr>
            <w:tcW w:w="8498" w:type="dxa"/>
            <w:tcMar>
              <w:top w:w="0" w:type="dxa"/>
              <w:left w:w="108" w:type="dxa"/>
              <w:bottom w:w="0" w:type="dxa"/>
              <w:right w:w="108" w:type="dxa"/>
            </w:tcMar>
          </w:tcPr>
          <w:p w:rsidR="00C27993" w:rsidRDefault="00C27993">
            <w:pPr>
              <w:rPr>
                <w:rFonts w:ascii="Arial" w:hAnsi="Arial" w:cs="Arial"/>
                <w:sz w:val="24"/>
              </w:rPr>
            </w:pPr>
          </w:p>
        </w:tc>
        <w:tc>
          <w:tcPr>
            <w:tcW w:w="6" w:type="dxa"/>
          </w:tcPr>
          <w:p w:rsidR="00C27993" w:rsidRDefault="00C27993">
            <w:pPr>
              <w:rPr>
                <w:rFonts w:ascii="Arial" w:hAnsi="Arial" w:cs="Arial"/>
                <w:sz w:val="24"/>
              </w:rPr>
            </w:pPr>
          </w:p>
        </w:tc>
      </w:tr>
      <w:tr w:rsidR="00C27993" w:rsidTr="002121A8">
        <w:trPr>
          <w:jc w:val="center"/>
        </w:trPr>
        <w:tc>
          <w:tcPr>
            <w:tcW w:w="8498" w:type="dxa"/>
            <w:tcMar>
              <w:top w:w="0" w:type="dxa"/>
              <w:left w:w="108" w:type="dxa"/>
              <w:bottom w:w="0" w:type="dxa"/>
              <w:right w:w="108" w:type="dxa"/>
            </w:tcMar>
            <w:hideMark/>
          </w:tcPr>
          <w:p w:rsidR="00C27993" w:rsidRPr="00134520" w:rsidRDefault="00134520" w:rsidP="00134520">
            <w:pPr>
              <w:pStyle w:val="Odstavekseznama"/>
              <w:numPr>
                <w:ilvl w:val="0"/>
                <w:numId w:val="17"/>
              </w:numPr>
              <w:spacing w:after="0"/>
              <w:rPr>
                <w:rFonts w:ascii="Arial" w:hAnsi="Arial" w:cs="Arial"/>
                <w:b/>
                <w:bCs/>
                <w:sz w:val="24"/>
              </w:rPr>
            </w:pPr>
            <w:r>
              <w:rPr>
                <w:rFonts w:ascii="Arial" w:hAnsi="Arial" w:cs="Arial"/>
                <w:b/>
                <w:bCs/>
                <w:sz w:val="24"/>
              </w:rPr>
              <w:t xml:space="preserve">Iščem možnosti financiranja po celi EU, ne le v lastni državi </w:t>
            </w:r>
            <w:r w:rsidR="00C27993" w:rsidRPr="00134520">
              <w:rPr>
                <w:rFonts w:ascii="Arial" w:hAnsi="Arial" w:cs="Arial"/>
                <w:b/>
                <w:bCs/>
                <w:color w:val="FFC000"/>
                <w:sz w:val="24"/>
              </w:rPr>
              <w:t>51% N</w:t>
            </w:r>
            <w:r>
              <w:rPr>
                <w:rFonts w:ascii="Arial" w:hAnsi="Arial" w:cs="Arial"/>
                <w:b/>
                <w:bCs/>
                <w:color w:val="FFC000"/>
                <w:sz w:val="24"/>
              </w:rPr>
              <w:t>E</w:t>
            </w:r>
          </w:p>
        </w:tc>
        <w:tc>
          <w:tcPr>
            <w:tcW w:w="6" w:type="dxa"/>
          </w:tcPr>
          <w:p w:rsidR="00C27993" w:rsidRDefault="00C27993" w:rsidP="00134520">
            <w:pPr>
              <w:pStyle w:val="Odstavekseznama"/>
              <w:numPr>
                <w:ilvl w:val="0"/>
                <w:numId w:val="17"/>
              </w:numPr>
              <w:spacing w:after="0"/>
              <w:rPr>
                <w:rFonts w:ascii="Arial" w:hAnsi="Arial" w:cs="Arial"/>
                <w:b/>
                <w:bCs/>
                <w:sz w:val="24"/>
              </w:rPr>
            </w:pPr>
          </w:p>
        </w:tc>
      </w:tr>
      <w:tr w:rsidR="00C27993" w:rsidTr="002121A8">
        <w:trPr>
          <w:jc w:val="center"/>
        </w:trPr>
        <w:tc>
          <w:tcPr>
            <w:tcW w:w="8498" w:type="dxa"/>
            <w:tcMar>
              <w:top w:w="0" w:type="dxa"/>
              <w:left w:w="108" w:type="dxa"/>
              <w:bottom w:w="0" w:type="dxa"/>
              <w:right w:w="108" w:type="dxa"/>
            </w:tcMar>
            <w:hideMark/>
          </w:tcPr>
          <w:p w:rsidR="00C27993" w:rsidRDefault="00134520" w:rsidP="00E32F9D">
            <w:pPr>
              <w:rPr>
                <w:rFonts w:ascii="Arial" w:hAnsi="Arial" w:cs="Arial"/>
                <w:sz w:val="24"/>
              </w:rPr>
            </w:pPr>
            <w:r>
              <w:rPr>
                <w:rFonts w:ascii="Arial" w:hAnsi="Arial" w:cs="Arial"/>
                <w:sz w:val="24"/>
              </w:rPr>
              <w:t xml:space="preserve">Izid odločanja kaže na raznolikost financiranja znotraj Evrope. Oblikovati je treba </w:t>
            </w:r>
            <w:r w:rsidR="00E32F9D">
              <w:rPr>
                <w:rFonts w:ascii="Arial" w:hAnsi="Arial" w:cs="Arial"/>
                <w:sz w:val="24"/>
              </w:rPr>
              <w:t xml:space="preserve">pravo »tržno unijo kapitala«. </w:t>
            </w:r>
            <w:r w:rsidR="00C27993">
              <w:rPr>
                <w:rFonts w:ascii="Arial" w:hAnsi="Arial" w:cs="Arial"/>
                <w:sz w:val="24"/>
              </w:rPr>
              <w:t xml:space="preserve"> </w:t>
            </w:r>
          </w:p>
        </w:tc>
        <w:tc>
          <w:tcPr>
            <w:tcW w:w="6" w:type="dxa"/>
          </w:tcPr>
          <w:p w:rsidR="00C27993" w:rsidRDefault="00C27993">
            <w:pPr>
              <w:rPr>
                <w:rFonts w:ascii="Arial" w:hAnsi="Arial" w:cs="Arial"/>
                <w:sz w:val="24"/>
              </w:rPr>
            </w:pPr>
          </w:p>
        </w:tc>
      </w:tr>
      <w:tr w:rsidR="00C27993" w:rsidTr="002121A8">
        <w:trPr>
          <w:jc w:val="center"/>
        </w:trPr>
        <w:tc>
          <w:tcPr>
            <w:tcW w:w="8498" w:type="dxa"/>
            <w:tcMar>
              <w:top w:w="0" w:type="dxa"/>
              <w:left w:w="108" w:type="dxa"/>
              <w:bottom w:w="0" w:type="dxa"/>
              <w:right w:w="108" w:type="dxa"/>
            </w:tcMar>
          </w:tcPr>
          <w:p w:rsidR="00C27993" w:rsidRDefault="00C27993">
            <w:pPr>
              <w:rPr>
                <w:rFonts w:ascii="Arial" w:hAnsi="Arial" w:cs="Arial"/>
                <w:sz w:val="24"/>
              </w:rPr>
            </w:pPr>
          </w:p>
        </w:tc>
        <w:tc>
          <w:tcPr>
            <w:tcW w:w="6" w:type="dxa"/>
          </w:tcPr>
          <w:p w:rsidR="00C27993" w:rsidRDefault="00C27993">
            <w:pPr>
              <w:rPr>
                <w:rFonts w:ascii="Arial" w:hAnsi="Arial" w:cs="Arial"/>
                <w:sz w:val="24"/>
              </w:rPr>
            </w:pPr>
          </w:p>
        </w:tc>
      </w:tr>
      <w:tr w:rsidR="00C27993" w:rsidTr="002121A8">
        <w:trPr>
          <w:jc w:val="center"/>
        </w:trPr>
        <w:tc>
          <w:tcPr>
            <w:tcW w:w="8498" w:type="dxa"/>
            <w:tcMar>
              <w:top w:w="0" w:type="dxa"/>
              <w:left w:w="108" w:type="dxa"/>
              <w:bottom w:w="0" w:type="dxa"/>
              <w:right w:w="108" w:type="dxa"/>
            </w:tcMar>
            <w:hideMark/>
          </w:tcPr>
          <w:p w:rsidR="00C27993" w:rsidRPr="00E32F9D" w:rsidRDefault="00E32F9D" w:rsidP="00E32F9D">
            <w:pPr>
              <w:pStyle w:val="Odstavekseznama"/>
              <w:numPr>
                <w:ilvl w:val="0"/>
                <w:numId w:val="23"/>
              </w:numPr>
              <w:spacing w:after="0"/>
              <w:rPr>
                <w:rFonts w:ascii="Arial" w:hAnsi="Arial" w:cs="Arial"/>
                <w:b/>
                <w:bCs/>
                <w:sz w:val="24"/>
              </w:rPr>
            </w:pPr>
            <w:r>
              <w:rPr>
                <w:rFonts w:ascii="Arial" w:hAnsi="Arial" w:cs="Arial"/>
                <w:b/>
                <w:bCs/>
                <w:sz w:val="24"/>
              </w:rPr>
              <w:t>Se strinjati, da bi morali spletni prodajalci biti zakonsko obligirani, da prodajajo kupcem po celi</w:t>
            </w:r>
            <w:r w:rsidR="00C27993" w:rsidRPr="00E32F9D">
              <w:rPr>
                <w:rFonts w:ascii="Arial" w:hAnsi="Arial" w:cs="Arial"/>
                <w:b/>
                <w:bCs/>
                <w:sz w:val="24"/>
              </w:rPr>
              <w:t xml:space="preserve">? </w:t>
            </w:r>
            <w:r w:rsidR="00C27993" w:rsidRPr="00E32F9D">
              <w:rPr>
                <w:rFonts w:ascii="Arial" w:hAnsi="Arial" w:cs="Arial"/>
                <w:b/>
                <w:bCs/>
                <w:color w:val="FFC000"/>
                <w:sz w:val="24"/>
              </w:rPr>
              <w:t>59% N</w:t>
            </w:r>
            <w:r>
              <w:rPr>
                <w:rFonts w:ascii="Arial" w:hAnsi="Arial" w:cs="Arial"/>
                <w:b/>
                <w:bCs/>
                <w:color w:val="FFC000"/>
                <w:sz w:val="24"/>
              </w:rPr>
              <w:t>E</w:t>
            </w:r>
          </w:p>
        </w:tc>
        <w:tc>
          <w:tcPr>
            <w:tcW w:w="6" w:type="dxa"/>
          </w:tcPr>
          <w:p w:rsidR="00C27993" w:rsidRDefault="00C27993" w:rsidP="00E32F9D">
            <w:pPr>
              <w:pStyle w:val="Odstavekseznama"/>
              <w:numPr>
                <w:ilvl w:val="0"/>
                <w:numId w:val="23"/>
              </w:numPr>
              <w:spacing w:after="0"/>
              <w:rPr>
                <w:rFonts w:ascii="Arial" w:hAnsi="Arial" w:cs="Arial"/>
                <w:b/>
                <w:bCs/>
                <w:sz w:val="24"/>
              </w:rPr>
            </w:pPr>
          </w:p>
        </w:tc>
      </w:tr>
      <w:tr w:rsidR="00C27993" w:rsidTr="002121A8">
        <w:trPr>
          <w:jc w:val="center"/>
        </w:trPr>
        <w:tc>
          <w:tcPr>
            <w:tcW w:w="8498" w:type="dxa"/>
            <w:tcMar>
              <w:top w:w="0" w:type="dxa"/>
              <w:left w:w="108" w:type="dxa"/>
              <w:bottom w:w="0" w:type="dxa"/>
              <w:right w:w="108" w:type="dxa"/>
            </w:tcMar>
            <w:hideMark/>
          </w:tcPr>
          <w:p w:rsidR="00C27993" w:rsidRDefault="00E32F9D">
            <w:pPr>
              <w:rPr>
                <w:rFonts w:ascii="Arial" w:hAnsi="Arial" w:cs="Arial"/>
                <w:sz w:val="24"/>
              </w:rPr>
            </w:pPr>
            <w:r>
              <w:rPr>
                <w:rFonts w:ascii="Arial" w:hAnsi="Arial" w:cs="Arial"/>
                <w:sz w:val="24"/>
              </w:rPr>
              <w:t>Rezultat glasovanja kaže, da podjetja cenijo, kar jim ponuja enotni trg in želijo poslovati preko mej domačega trga. Tudi če je cilj Komisije, da izboljša dostop do spletnih proizvodov in storitev po celi EU, je vprašljivo, ali je zakonodajna obveza prava pot, saj ne rešuje temeljnih ovir čezmejnega trgovanja.</w:t>
            </w:r>
          </w:p>
        </w:tc>
        <w:tc>
          <w:tcPr>
            <w:tcW w:w="6" w:type="dxa"/>
          </w:tcPr>
          <w:p w:rsidR="00C27993" w:rsidRDefault="00C27993">
            <w:pPr>
              <w:rPr>
                <w:rFonts w:ascii="Arial" w:hAnsi="Arial" w:cs="Arial"/>
                <w:sz w:val="24"/>
              </w:rPr>
            </w:pPr>
          </w:p>
        </w:tc>
      </w:tr>
      <w:tr w:rsidR="00C27993" w:rsidTr="002121A8">
        <w:trPr>
          <w:jc w:val="center"/>
        </w:trPr>
        <w:tc>
          <w:tcPr>
            <w:tcW w:w="8498" w:type="dxa"/>
            <w:tcMar>
              <w:top w:w="0" w:type="dxa"/>
              <w:left w:w="108" w:type="dxa"/>
              <w:bottom w:w="0" w:type="dxa"/>
              <w:right w:w="108" w:type="dxa"/>
            </w:tcMar>
          </w:tcPr>
          <w:p w:rsidR="00C27993" w:rsidRDefault="00C27993">
            <w:pPr>
              <w:rPr>
                <w:rFonts w:ascii="Arial" w:hAnsi="Arial" w:cs="Arial"/>
                <w:sz w:val="24"/>
              </w:rPr>
            </w:pPr>
          </w:p>
        </w:tc>
        <w:tc>
          <w:tcPr>
            <w:tcW w:w="6" w:type="dxa"/>
          </w:tcPr>
          <w:p w:rsidR="00C27993" w:rsidRDefault="00C27993">
            <w:pPr>
              <w:rPr>
                <w:rFonts w:ascii="Arial" w:hAnsi="Arial" w:cs="Arial"/>
                <w:sz w:val="24"/>
              </w:rPr>
            </w:pPr>
          </w:p>
        </w:tc>
      </w:tr>
      <w:tr w:rsidR="00C27993" w:rsidTr="002121A8">
        <w:trPr>
          <w:jc w:val="center"/>
        </w:trPr>
        <w:tc>
          <w:tcPr>
            <w:tcW w:w="8498" w:type="dxa"/>
            <w:tcMar>
              <w:top w:w="0" w:type="dxa"/>
              <w:left w:w="108" w:type="dxa"/>
              <w:bottom w:w="0" w:type="dxa"/>
              <w:right w:w="108" w:type="dxa"/>
            </w:tcMar>
            <w:hideMark/>
          </w:tcPr>
          <w:p w:rsidR="00C27993" w:rsidRDefault="00E32F9D">
            <w:pPr>
              <w:rPr>
                <w:rFonts w:ascii="Arial" w:hAnsi="Arial" w:cs="Arial"/>
                <w:b/>
                <w:bCs/>
                <w:sz w:val="24"/>
              </w:rPr>
            </w:pPr>
            <w:r>
              <w:rPr>
                <w:rFonts w:ascii="Arial" w:hAnsi="Arial" w:cs="Arial"/>
                <w:b/>
                <w:bCs/>
                <w:sz w:val="24"/>
              </w:rPr>
              <w:t>TRAJNOSTNA NARAVNANOST</w:t>
            </w:r>
          </w:p>
        </w:tc>
        <w:tc>
          <w:tcPr>
            <w:tcW w:w="6" w:type="dxa"/>
          </w:tcPr>
          <w:p w:rsidR="00C27993" w:rsidRDefault="00C27993">
            <w:pPr>
              <w:rPr>
                <w:rFonts w:ascii="Arial" w:hAnsi="Arial" w:cs="Arial"/>
                <w:b/>
                <w:bCs/>
                <w:sz w:val="24"/>
              </w:rPr>
            </w:pPr>
          </w:p>
        </w:tc>
      </w:tr>
      <w:tr w:rsidR="00C27993" w:rsidTr="002121A8">
        <w:trPr>
          <w:jc w:val="center"/>
        </w:trPr>
        <w:tc>
          <w:tcPr>
            <w:tcW w:w="8498" w:type="dxa"/>
            <w:tcMar>
              <w:top w:w="0" w:type="dxa"/>
              <w:left w:w="108" w:type="dxa"/>
              <w:bottom w:w="0" w:type="dxa"/>
              <w:right w:w="108" w:type="dxa"/>
            </w:tcMar>
          </w:tcPr>
          <w:p w:rsidR="00C27993" w:rsidRDefault="00C27993">
            <w:pPr>
              <w:rPr>
                <w:rFonts w:ascii="Arial" w:hAnsi="Arial" w:cs="Arial"/>
                <w:b/>
                <w:bCs/>
                <w:sz w:val="24"/>
              </w:rPr>
            </w:pPr>
          </w:p>
        </w:tc>
        <w:tc>
          <w:tcPr>
            <w:tcW w:w="6" w:type="dxa"/>
          </w:tcPr>
          <w:p w:rsidR="00C27993" w:rsidRDefault="00C27993">
            <w:pPr>
              <w:rPr>
                <w:rFonts w:ascii="Arial" w:hAnsi="Arial" w:cs="Arial"/>
                <w:b/>
                <w:bCs/>
                <w:sz w:val="24"/>
              </w:rPr>
            </w:pPr>
          </w:p>
        </w:tc>
      </w:tr>
      <w:tr w:rsidR="00C27993" w:rsidTr="002121A8">
        <w:trPr>
          <w:jc w:val="center"/>
        </w:trPr>
        <w:tc>
          <w:tcPr>
            <w:tcW w:w="8498" w:type="dxa"/>
            <w:tcMar>
              <w:top w:w="0" w:type="dxa"/>
              <w:left w:w="108" w:type="dxa"/>
              <w:bottom w:w="0" w:type="dxa"/>
              <w:right w:w="108" w:type="dxa"/>
            </w:tcMar>
            <w:hideMark/>
          </w:tcPr>
          <w:p w:rsidR="00C27993" w:rsidRDefault="006A487D" w:rsidP="006A487D">
            <w:pPr>
              <w:pStyle w:val="Odstavekseznama"/>
              <w:numPr>
                <w:ilvl w:val="0"/>
                <w:numId w:val="18"/>
              </w:numPr>
              <w:spacing w:after="0"/>
              <w:rPr>
                <w:rFonts w:ascii="Arial" w:hAnsi="Arial" w:cs="Arial"/>
                <w:b/>
                <w:bCs/>
                <w:sz w:val="24"/>
              </w:rPr>
            </w:pPr>
            <w:r>
              <w:rPr>
                <w:rFonts w:ascii="Arial" w:hAnsi="Arial" w:cs="Arial"/>
                <w:b/>
                <w:bCs/>
                <w:sz w:val="24"/>
              </w:rPr>
              <w:t>Ali so nacionalne podporne sheme primeren instrument za podporo OVE</w:t>
            </w:r>
            <w:r w:rsidR="00C27993">
              <w:rPr>
                <w:rFonts w:ascii="Arial" w:hAnsi="Arial" w:cs="Arial"/>
                <w:b/>
                <w:bCs/>
                <w:sz w:val="24"/>
              </w:rPr>
              <w:t xml:space="preserve">? </w:t>
            </w:r>
            <w:r w:rsidR="00C27993">
              <w:rPr>
                <w:rFonts w:ascii="Arial" w:hAnsi="Arial" w:cs="Arial"/>
                <w:b/>
                <w:bCs/>
                <w:color w:val="FFC000"/>
                <w:sz w:val="24"/>
              </w:rPr>
              <w:t>59% N</w:t>
            </w:r>
            <w:r>
              <w:rPr>
                <w:rFonts w:ascii="Arial" w:hAnsi="Arial" w:cs="Arial"/>
                <w:b/>
                <w:bCs/>
                <w:color w:val="FFC000"/>
                <w:sz w:val="24"/>
              </w:rPr>
              <w:t>E</w:t>
            </w:r>
          </w:p>
        </w:tc>
        <w:tc>
          <w:tcPr>
            <w:tcW w:w="6" w:type="dxa"/>
          </w:tcPr>
          <w:p w:rsidR="00C27993" w:rsidRDefault="00C27993" w:rsidP="000A4E8D">
            <w:pPr>
              <w:pStyle w:val="Odstavekseznama"/>
              <w:numPr>
                <w:ilvl w:val="0"/>
                <w:numId w:val="18"/>
              </w:numPr>
              <w:spacing w:after="0"/>
              <w:rPr>
                <w:rFonts w:ascii="Arial" w:hAnsi="Arial" w:cs="Arial"/>
                <w:b/>
                <w:bCs/>
                <w:sz w:val="24"/>
              </w:rPr>
            </w:pPr>
          </w:p>
        </w:tc>
      </w:tr>
      <w:tr w:rsidR="00C27993" w:rsidTr="002121A8">
        <w:trPr>
          <w:jc w:val="center"/>
        </w:trPr>
        <w:tc>
          <w:tcPr>
            <w:tcW w:w="8498" w:type="dxa"/>
            <w:tcMar>
              <w:top w:w="0" w:type="dxa"/>
              <w:left w:w="108" w:type="dxa"/>
              <w:bottom w:w="0" w:type="dxa"/>
              <w:right w:w="108" w:type="dxa"/>
            </w:tcMar>
            <w:hideMark/>
          </w:tcPr>
          <w:p w:rsidR="00C27993" w:rsidRDefault="006A487D" w:rsidP="006A487D">
            <w:pPr>
              <w:rPr>
                <w:rFonts w:ascii="Arial" w:hAnsi="Arial" w:cs="Arial"/>
                <w:sz w:val="24"/>
              </w:rPr>
            </w:pPr>
            <w:r>
              <w:rPr>
                <w:rFonts w:ascii="Arial" w:hAnsi="Arial" w:cs="Arial"/>
                <w:sz w:val="24"/>
              </w:rPr>
              <w:t xml:space="preserve">Rezultat kaže na mešana mnenja gospodarstvenikov, zlasti zaradi različnih razmer v posameznih državah. Medtem ko nekateri pričakujejo večjo </w:t>
            </w:r>
            <w:r>
              <w:rPr>
                <w:rFonts w:ascii="Arial" w:hAnsi="Arial" w:cs="Arial"/>
                <w:sz w:val="24"/>
              </w:rPr>
              <w:lastRenderedPageBreak/>
              <w:t xml:space="preserve">učinkovitost s harmonizacijo shem, se drugi bojijo, da bi evropski pristop pivišal relativno nizko ceno energentov v njihovi državi.   </w:t>
            </w:r>
          </w:p>
        </w:tc>
        <w:tc>
          <w:tcPr>
            <w:tcW w:w="6" w:type="dxa"/>
          </w:tcPr>
          <w:p w:rsidR="00C27993" w:rsidRDefault="00C27993">
            <w:pPr>
              <w:rPr>
                <w:rFonts w:ascii="Arial" w:hAnsi="Arial" w:cs="Arial"/>
                <w:sz w:val="24"/>
              </w:rPr>
            </w:pPr>
          </w:p>
        </w:tc>
      </w:tr>
      <w:tr w:rsidR="00C27993" w:rsidTr="002121A8">
        <w:trPr>
          <w:jc w:val="center"/>
        </w:trPr>
        <w:tc>
          <w:tcPr>
            <w:tcW w:w="8498" w:type="dxa"/>
            <w:tcMar>
              <w:top w:w="0" w:type="dxa"/>
              <w:left w:w="108" w:type="dxa"/>
              <w:bottom w:w="0" w:type="dxa"/>
              <w:right w:w="108" w:type="dxa"/>
            </w:tcMar>
          </w:tcPr>
          <w:p w:rsidR="00C27993" w:rsidRDefault="00C27993">
            <w:pPr>
              <w:rPr>
                <w:rFonts w:ascii="Arial" w:hAnsi="Arial" w:cs="Arial"/>
                <w:sz w:val="24"/>
              </w:rPr>
            </w:pPr>
          </w:p>
        </w:tc>
        <w:tc>
          <w:tcPr>
            <w:tcW w:w="6" w:type="dxa"/>
          </w:tcPr>
          <w:p w:rsidR="00C27993" w:rsidRDefault="00C27993">
            <w:pPr>
              <w:rPr>
                <w:rFonts w:ascii="Arial" w:hAnsi="Arial" w:cs="Arial"/>
                <w:sz w:val="24"/>
              </w:rPr>
            </w:pPr>
          </w:p>
        </w:tc>
      </w:tr>
      <w:tr w:rsidR="00C27993" w:rsidTr="002121A8">
        <w:trPr>
          <w:jc w:val="center"/>
        </w:trPr>
        <w:tc>
          <w:tcPr>
            <w:tcW w:w="8498" w:type="dxa"/>
            <w:tcMar>
              <w:top w:w="0" w:type="dxa"/>
              <w:left w:w="108" w:type="dxa"/>
              <w:bottom w:w="0" w:type="dxa"/>
              <w:right w:w="108" w:type="dxa"/>
            </w:tcMar>
            <w:hideMark/>
          </w:tcPr>
          <w:p w:rsidR="00C27993" w:rsidRPr="006A487D" w:rsidRDefault="006A487D" w:rsidP="006A487D">
            <w:pPr>
              <w:pStyle w:val="Odstavekseznama"/>
              <w:numPr>
                <w:ilvl w:val="0"/>
                <w:numId w:val="24"/>
              </w:numPr>
              <w:spacing w:after="0"/>
              <w:rPr>
                <w:rFonts w:ascii="Arial" w:hAnsi="Arial" w:cs="Arial"/>
                <w:b/>
                <w:bCs/>
                <w:sz w:val="24"/>
              </w:rPr>
            </w:pPr>
            <w:r w:rsidRPr="006A487D">
              <w:rPr>
                <w:rFonts w:ascii="Arial" w:hAnsi="Arial" w:cs="Arial"/>
                <w:b/>
                <w:bCs/>
                <w:sz w:val="24"/>
              </w:rPr>
              <w:t>Bi morali energetski pregledi postala obvezna za mala in srednja podjetja</w:t>
            </w:r>
            <w:r w:rsidR="00C27993" w:rsidRPr="006A487D">
              <w:rPr>
                <w:rFonts w:ascii="Arial" w:hAnsi="Arial" w:cs="Arial"/>
                <w:b/>
                <w:bCs/>
                <w:sz w:val="24"/>
              </w:rPr>
              <w:t xml:space="preserve">? </w:t>
            </w:r>
            <w:r w:rsidR="00C27993" w:rsidRPr="006A487D">
              <w:rPr>
                <w:rFonts w:ascii="Arial" w:hAnsi="Arial" w:cs="Arial"/>
                <w:b/>
                <w:bCs/>
                <w:color w:val="FF0000"/>
                <w:sz w:val="24"/>
              </w:rPr>
              <w:t>74% N</w:t>
            </w:r>
            <w:r>
              <w:rPr>
                <w:rFonts w:ascii="Arial" w:hAnsi="Arial" w:cs="Arial"/>
                <w:b/>
                <w:bCs/>
                <w:color w:val="FF0000"/>
                <w:sz w:val="24"/>
              </w:rPr>
              <w:t>E</w:t>
            </w:r>
          </w:p>
        </w:tc>
        <w:tc>
          <w:tcPr>
            <w:tcW w:w="6" w:type="dxa"/>
          </w:tcPr>
          <w:p w:rsidR="00C27993" w:rsidRDefault="00C27993" w:rsidP="006A487D">
            <w:pPr>
              <w:pStyle w:val="Odstavekseznama"/>
              <w:numPr>
                <w:ilvl w:val="0"/>
                <w:numId w:val="24"/>
              </w:numPr>
              <w:spacing w:after="0"/>
              <w:rPr>
                <w:rFonts w:ascii="Arial" w:hAnsi="Arial" w:cs="Arial"/>
                <w:b/>
                <w:bCs/>
                <w:sz w:val="24"/>
              </w:rPr>
            </w:pPr>
          </w:p>
        </w:tc>
      </w:tr>
      <w:tr w:rsidR="00C27993" w:rsidTr="002121A8">
        <w:trPr>
          <w:jc w:val="center"/>
        </w:trPr>
        <w:tc>
          <w:tcPr>
            <w:tcW w:w="8498" w:type="dxa"/>
            <w:tcMar>
              <w:top w:w="0" w:type="dxa"/>
              <w:left w:w="108" w:type="dxa"/>
              <w:bottom w:w="0" w:type="dxa"/>
              <w:right w:w="108" w:type="dxa"/>
            </w:tcMar>
            <w:hideMark/>
          </w:tcPr>
          <w:p w:rsidR="00C27993" w:rsidRDefault="006A487D" w:rsidP="006A487D">
            <w:pPr>
              <w:rPr>
                <w:rFonts w:ascii="Arial" w:hAnsi="Arial" w:cs="Arial"/>
                <w:sz w:val="24"/>
              </w:rPr>
            </w:pPr>
            <w:r>
              <w:rPr>
                <w:rFonts w:ascii="Arial" w:hAnsi="Arial" w:cs="Arial"/>
                <w:sz w:val="24"/>
              </w:rPr>
              <w:t>Gospodarstveniki jasno nasprotujejo obveznim energetskih pregledom za MSP. Čeprav smatrajo, da se standardi in upravljavska orodja promovirajo, naj bi jim bilo prepuščeno, da se sami odločajo, katere instrumente bodo uporabili.</w:t>
            </w:r>
          </w:p>
        </w:tc>
        <w:tc>
          <w:tcPr>
            <w:tcW w:w="6" w:type="dxa"/>
          </w:tcPr>
          <w:p w:rsidR="00C27993" w:rsidRDefault="00C27993">
            <w:pPr>
              <w:rPr>
                <w:rFonts w:ascii="Arial" w:hAnsi="Arial" w:cs="Arial"/>
                <w:sz w:val="24"/>
              </w:rPr>
            </w:pPr>
          </w:p>
        </w:tc>
      </w:tr>
      <w:tr w:rsidR="00C27993" w:rsidTr="002121A8">
        <w:trPr>
          <w:jc w:val="center"/>
        </w:trPr>
        <w:tc>
          <w:tcPr>
            <w:tcW w:w="8498" w:type="dxa"/>
            <w:tcMar>
              <w:top w:w="0" w:type="dxa"/>
              <w:left w:w="108" w:type="dxa"/>
              <w:bottom w:w="0" w:type="dxa"/>
              <w:right w:w="108" w:type="dxa"/>
            </w:tcMar>
          </w:tcPr>
          <w:p w:rsidR="00C27993" w:rsidRDefault="00C27993">
            <w:pPr>
              <w:rPr>
                <w:rFonts w:ascii="Arial" w:hAnsi="Arial" w:cs="Arial"/>
                <w:sz w:val="24"/>
              </w:rPr>
            </w:pPr>
          </w:p>
        </w:tc>
        <w:tc>
          <w:tcPr>
            <w:tcW w:w="6" w:type="dxa"/>
          </w:tcPr>
          <w:p w:rsidR="00C27993" w:rsidRDefault="00C27993">
            <w:pPr>
              <w:rPr>
                <w:rFonts w:ascii="Arial" w:hAnsi="Arial" w:cs="Arial"/>
                <w:sz w:val="24"/>
              </w:rPr>
            </w:pPr>
          </w:p>
        </w:tc>
      </w:tr>
      <w:tr w:rsidR="00C27993" w:rsidTr="002121A8">
        <w:trPr>
          <w:jc w:val="center"/>
        </w:trPr>
        <w:tc>
          <w:tcPr>
            <w:tcW w:w="8498" w:type="dxa"/>
            <w:tcMar>
              <w:top w:w="0" w:type="dxa"/>
              <w:left w:w="108" w:type="dxa"/>
              <w:bottom w:w="0" w:type="dxa"/>
              <w:right w:w="108" w:type="dxa"/>
            </w:tcMar>
            <w:hideMark/>
          </w:tcPr>
          <w:p w:rsidR="00C27993" w:rsidRPr="006A487D" w:rsidRDefault="006A487D" w:rsidP="006A487D">
            <w:pPr>
              <w:pStyle w:val="Odstavekseznama"/>
              <w:numPr>
                <w:ilvl w:val="0"/>
                <w:numId w:val="18"/>
              </w:numPr>
              <w:spacing w:after="0"/>
              <w:rPr>
                <w:rFonts w:ascii="Arial" w:hAnsi="Arial" w:cs="Arial"/>
                <w:b/>
                <w:bCs/>
                <w:sz w:val="24"/>
              </w:rPr>
            </w:pPr>
            <w:r>
              <w:rPr>
                <w:rFonts w:ascii="Arial" w:hAnsi="Arial" w:cs="Arial"/>
                <w:b/>
                <w:bCs/>
                <w:sz w:val="24"/>
              </w:rPr>
              <w:t>Pričakujete, da bo evropsko gospodarstvo imelo koristi od ukrepov, ki so predlani v paketu krožnega gospodarstva</w:t>
            </w:r>
            <w:r w:rsidR="00C27993" w:rsidRPr="006A487D">
              <w:rPr>
                <w:rFonts w:ascii="Arial" w:hAnsi="Arial" w:cs="Arial"/>
                <w:b/>
                <w:bCs/>
                <w:sz w:val="24"/>
              </w:rPr>
              <w:t xml:space="preserve">? </w:t>
            </w:r>
            <w:r w:rsidR="00C27993" w:rsidRPr="006A487D">
              <w:rPr>
                <w:rFonts w:ascii="Arial" w:hAnsi="Arial" w:cs="Arial"/>
                <w:b/>
                <w:bCs/>
                <w:color w:val="00B050"/>
                <w:sz w:val="24"/>
              </w:rPr>
              <w:t xml:space="preserve">85% </w:t>
            </w:r>
            <w:r>
              <w:rPr>
                <w:rFonts w:ascii="Arial" w:hAnsi="Arial" w:cs="Arial"/>
                <w:b/>
                <w:bCs/>
                <w:color w:val="00B050"/>
                <w:sz w:val="24"/>
              </w:rPr>
              <w:t>JA</w:t>
            </w:r>
          </w:p>
        </w:tc>
        <w:tc>
          <w:tcPr>
            <w:tcW w:w="6" w:type="dxa"/>
          </w:tcPr>
          <w:p w:rsidR="00C27993" w:rsidRDefault="00C27993" w:rsidP="006A487D">
            <w:pPr>
              <w:pStyle w:val="Odstavekseznama"/>
              <w:numPr>
                <w:ilvl w:val="0"/>
                <w:numId w:val="18"/>
              </w:numPr>
              <w:spacing w:after="0"/>
              <w:rPr>
                <w:rFonts w:ascii="Arial" w:hAnsi="Arial" w:cs="Arial"/>
                <w:b/>
                <w:bCs/>
                <w:sz w:val="24"/>
              </w:rPr>
            </w:pPr>
          </w:p>
        </w:tc>
      </w:tr>
      <w:tr w:rsidR="00C27993" w:rsidTr="002121A8">
        <w:trPr>
          <w:jc w:val="center"/>
        </w:trPr>
        <w:tc>
          <w:tcPr>
            <w:tcW w:w="8498" w:type="dxa"/>
            <w:tcMar>
              <w:top w:w="0" w:type="dxa"/>
              <w:left w:w="108" w:type="dxa"/>
              <w:bottom w:w="0" w:type="dxa"/>
              <w:right w:w="108" w:type="dxa"/>
            </w:tcMar>
            <w:hideMark/>
          </w:tcPr>
          <w:p w:rsidR="00C27993" w:rsidRDefault="006A487D" w:rsidP="00975550">
            <w:pPr>
              <w:rPr>
                <w:rFonts w:ascii="Arial" w:hAnsi="Arial" w:cs="Arial"/>
                <w:sz w:val="24"/>
              </w:rPr>
            </w:pPr>
            <w:r>
              <w:rPr>
                <w:rFonts w:ascii="Arial" w:hAnsi="Arial" w:cs="Arial"/>
                <w:sz w:val="24"/>
              </w:rPr>
              <w:t xml:space="preserve">Gospodarstveniki se z zavzemajo za sklenitev kroga. Večino elementov paketa razumejo kot ključnih v smislu </w:t>
            </w:r>
            <w:r w:rsidR="00975550">
              <w:rPr>
                <w:rFonts w:ascii="Arial" w:hAnsi="Arial" w:cs="Arial"/>
                <w:sz w:val="24"/>
              </w:rPr>
              <w:t>nadaljevanja projekta krožnega gospodarstva. Na evropskih institucijah je, da strategijo spremenijo v zakonodajo, ki bo koristila okolju, hkrati pa kreirala delovna mesta in generirala gospodarsko rast v Evropi.</w:t>
            </w:r>
          </w:p>
        </w:tc>
        <w:tc>
          <w:tcPr>
            <w:tcW w:w="6" w:type="dxa"/>
          </w:tcPr>
          <w:p w:rsidR="00C27993" w:rsidRDefault="00C27993">
            <w:pPr>
              <w:rPr>
                <w:rFonts w:ascii="Arial" w:hAnsi="Arial" w:cs="Arial"/>
                <w:sz w:val="24"/>
              </w:rPr>
            </w:pPr>
          </w:p>
        </w:tc>
      </w:tr>
      <w:tr w:rsidR="00C27993" w:rsidTr="002121A8">
        <w:trPr>
          <w:jc w:val="center"/>
        </w:trPr>
        <w:tc>
          <w:tcPr>
            <w:tcW w:w="8498" w:type="dxa"/>
            <w:tcMar>
              <w:top w:w="0" w:type="dxa"/>
              <w:left w:w="108" w:type="dxa"/>
              <w:bottom w:w="0" w:type="dxa"/>
              <w:right w:w="108" w:type="dxa"/>
            </w:tcMar>
          </w:tcPr>
          <w:p w:rsidR="00C27993" w:rsidRDefault="00C27993">
            <w:pPr>
              <w:rPr>
                <w:rFonts w:ascii="Arial" w:hAnsi="Arial" w:cs="Arial"/>
                <w:sz w:val="24"/>
              </w:rPr>
            </w:pPr>
          </w:p>
        </w:tc>
        <w:tc>
          <w:tcPr>
            <w:tcW w:w="6" w:type="dxa"/>
          </w:tcPr>
          <w:p w:rsidR="00C27993" w:rsidRDefault="00C27993">
            <w:pPr>
              <w:rPr>
                <w:rFonts w:ascii="Arial" w:hAnsi="Arial" w:cs="Arial"/>
                <w:sz w:val="24"/>
              </w:rPr>
            </w:pPr>
          </w:p>
        </w:tc>
      </w:tr>
      <w:tr w:rsidR="00C27993" w:rsidTr="002121A8">
        <w:trPr>
          <w:jc w:val="center"/>
        </w:trPr>
        <w:tc>
          <w:tcPr>
            <w:tcW w:w="8498" w:type="dxa"/>
            <w:tcMar>
              <w:top w:w="0" w:type="dxa"/>
              <w:left w:w="108" w:type="dxa"/>
              <w:bottom w:w="0" w:type="dxa"/>
              <w:right w:w="108" w:type="dxa"/>
            </w:tcMar>
            <w:hideMark/>
          </w:tcPr>
          <w:p w:rsidR="00C27993" w:rsidRPr="00975550" w:rsidRDefault="00975550" w:rsidP="00975550">
            <w:pPr>
              <w:pStyle w:val="Odstavekseznama"/>
              <w:numPr>
                <w:ilvl w:val="0"/>
                <w:numId w:val="24"/>
              </w:numPr>
              <w:spacing w:after="0"/>
              <w:rPr>
                <w:rFonts w:ascii="Arial" w:hAnsi="Arial" w:cs="Arial"/>
                <w:b/>
                <w:bCs/>
                <w:sz w:val="24"/>
              </w:rPr>
            </w:pPr>
            <w:r w:rsidRPr="00975550">
              <w:rPr>
                <w:rFonts w:ascii="Arial" w:hAnsi="Arial" w:cs="Arial"/>
                <w:b/>
                <w:bCs/>
                <w:sz w:val="24"/>
              </w:rPr>
              <w:t>Bi bolj zapleteni okoljski standardi</w:t>
            </w:r>
            <w:r w:rsidR="008E6774">
              <w:rPr>
                <w:rFonts w:ascii="Arial" w:hAnsi="Arial" w:cs="Arial"/>
                <w:b/>
                <w:bCs/>
                <w:sz w:val="24"/>
              </w:rPr>
              <w:t xml:space="preserve"> (eco-design)</w:t>
            </w:r>
            <w:r w:rsidRPr="00975550">
              <w:rPr>
                <w:rFonts w:ascii="Arial" w:hAnsi="Arial" w:cs="Arial"/>
                <w:b/>
                <w:bCs/>
                <w:sz w:val="24"/>
              </w:rPr>
              <w:t xml:space="preserve"> ogrozili globalno konkurenčnost evropskih izdelkov</w:t>
            </w:r>
            <w:r w:rsidR="00C27993" w:rsidRPr="00975550">
              <w:rPr>
                <w:rFonts w:ascii="Arial" w:hAnsi="Arial" w:cs="Arial"/>
                <w:b/>
                <w:bCs/>
                <w:sz w:val="24"/>
              </w:rPr>
              <w:t xml:space="preserve">? </w:t>
            </w:r>
            <w:r w:rsidR="00C27993" w:rsidRPr="00975550">
              <w:rPr>
                <w:rFonts w:ascii="Arial" w:hAnsi="Arial" w:cs="Arial"/>
                <w:b/>
                <w:bCs/>
                <w:color w:val="00B050"/>
                <w:sz w:val="24"/>
              </w:rPr>
              <w:t xml:space="preserve">82% </w:t>
            </w:r>
            <w:r>
              <w:rPr>
                <w:rFonts w:ascii="Arial" w:hAnsi="Arial" w:cs="Arial"/>
                <w:b/>
                <w:bCs/>
                <w:color w:val="00B050"/>
                <w:sz w:val="24"/>
              </w:rPr>
              <w:t>JA</w:t>
            </w:r>
          </w:p>
        </w:tc>
        <w:tc>
          <w:tcPr>
            <w:tcW w:w="6" w:type="dxa"/>
          </w:tcPr>
          <w:p w:rsidR="00C27993" w:rsidRDefault="00C27993" w:rsidP="00975550">
            <w:pPr>
              <w:pStyle w:val="Odstavekseznama"/>
              <w:numPr>
                <w:ilvl w:val="0"/>
                <w:numId w:val="24"/>
              </w:numPr>
              <w:spacing w:after="0"/>
              <w:rPr>
                <w:rFonts w:ascii="Arial" w:hAnsi="Arial" w:cs="Arial"/>
                <w:b/>
                <w:bCs/>
                <w:sz w:val="24"/>
              </w:rPr>
            </w:pPr>
          </w:p>
        </w:tc>
      </w:tr>
      <w:tr w:rsidR="00C27993" w:rsidTr="002121A8">
        <w:trPr>
          <w:jc w:val="center"/>
        </w:trPr>
        <w:tc>
          <w:tcPr>
            <w:tcW w:w="8498" w:type="dxa"/>
            <w:tcMar>
              <w:top w:w="0" w:type="dxa"/>
              <w:left w:w="108" w:type="dxa"/>
              <w:bottom w:w="0" w:type="dxa"/>
              <w:right w:w="108" w:type="dxa"/>
            </w:tcMar>
            <w:hideMark/>
          </w:tcPr>
          <w:p w:rsidR="00C27993" w:rsidRDefault="00665814" w:rsidP="008E6774">
            <w:pPr>
              <w:rPr>
                <w:rFonts w:ascii="Arial" w:hAnsi="Arial" w:cs="Arial"/>
                <w:sz w:val="24"/>
              </w:rPr>
            </w:pPr>
            <w:r>
              <w:rPr>
                <w:rFonts w:ascii="Arial" w:hAnsi="Arial" w:cs="Arial"/>
                <w:sz w:val="24"/>
              </w:rPr>
              <w:t xml:space="preserve">Ključnega pomena je najti ravnovesje </w:t>
            </w:r>
            <w:r w:rsidR="001813DF">
              <w:rPr>
                <w:rFonts w:ascii="Arial" w:hAnsi="Arial" w:cs="Arial"/>
                <w:sz w:val="24"/>
              </w:rPr>
              <w:t>med standardi in podjetniško svobodo, ki bodo omogočili</w:t>
            </w:r>
            <w:r w:rsidR="00C27993">
              <w:rPr>
                <w:rFonts w:ascii="Arial" w:hAnsi="Arial" w:cs="Arial"/>
                <w:sz w:val="24"/>
              </w:rPr>
              <w:t xml:space="preserve"> </w:t>
            </w:r>
            <w:r w:rsidR="008E6774">
              <w:rPr>
                <w:rFonts w:ascii="Arial" w:hAnsi="Arial" w:cs="Arial"/>
                <w:sz w:val="24"/>
              </w:rPr>
              <w:t>inovativnost, edinstveno zasnovo proizvoda ter visoko kakovost.</w:t>
            </w:r>
          </w:p>
        </w:tc>
        <w:tc>
          <w:tcPr>
            <w:tcW w:w="6" w:type="dxa"/>
          </w:tcPr>
          <w:p w:rsidR="00C27993" w:rsidRDefault="00C27993">
            <w:pPr>
              <w:rPr>
                <w:rFonts w:ascii="Arial" w:hAnsi="Arial" w:cs="Arial"/>
                <w:sz w:val="24"/>
              </w:rPr>
            </w:pPr>
          </w:p>
        </w:tc>
      </w:tr>
      <w:tr w:rsidR="00C27993" w:rsidTr="002121A8">
        <w:trPr>
          <w:jc w:val="center"/>
        </w:trPr>
        <w:tc>
          <w:tcPr>
            <w:tcW w:w="8498" w:type="dxa"/>
            <w:tcMar>
              <w:top w:w="0" w:type="dxa"/>
              <w:left w:w="108" w:type="dxa"/>
              <w:bottom w:w="0" w:type="dxa"/>
              <w:right w:w="108" w:type="dxa"/>
            </w:tcMar>
          </w:tcPr>
          <w:p w:rsidR="00C27993" w:rsidRDefault="00C27993">
            <w:pPr>
              <w:rPr>
                <w:rFonts w:ascii="Arial" w:hAnsi="Arial" w:cs="Arial"/>
                <w:sz w:val="24"/>
              </w:rPr>
            </w:pPr>
          </w:p>
        </w:tc>
        <w:tc>
          <w:tcPr>
            <w:tcW w:w="6" w:type="dxa"/>
          </w:tcPr>
          <w:p w:rsidR="00C27993" w:rsidRDefault="00C27993">
            <w:pPr>
              <w:rPr>
                <w:rFonts w:ascii="Arial" w:hAnsi="Arial" w:cs="Arial"/>
                <w:sz w:val="24"/>
              </w:rPr>
            </w:pPr>
          </w:p>
        </w:tc>
      </w:tr>
      <w:tr w:rsidR="00C27993" w:rsidTr="002121A8">
        <w:trPr>
          <w:jc w:val="center"/>
        </w:trPr>
        <w:tc>
          <w:tcPr>
            <w:tcW w:w="8498" w:type="dxa"/>
            <w:tcMar>
              <w:top w:w="0" w:type="dxa"/>
              <w:left w:w="108" w:type="dxa"/>
              <w:bottom w:w="0" w:type="dxa"/>
              <w:right w:w="108" w:type="dxa"/>
            </w:tcMar>
            <w:hideMark/>
          </w:tcPr>
          <w:p w:rsidR="00C27993" w:rsidRPr="008E6774" w:rsidRDefault="008E6774" w:rsidP="008E6774">
            <w:pPr>
              <w:pStyle w:val="Odstavekseznama"/>
              <w:numPr>
                <w:ilvl w:val="0"/>
                <w:numId w:val="18"/>
              </w:numPr>
              <w:spacing w:after="0"/>
              <w:rPr>
                <w:rFonts w:ascii="Arial" w:hAnsi="Arial" w:cs="Arial"/>
                <w:b/>
                <w:bCs/>
                <w:sz w:val="24"/>
              </w:rPr>
            </w:pPr>
            <w:r>
              <w:rPr>
                <w:rFonts w:ascii="Arial" w:hAnsi="Arial" w:cs="Arial"/>
                <w:b/>
                <w:bCs/>
                <w:sz w:val="24"/>
              </w:rPr>
              <w:t>Verjamete, da obstaja veliko povpraševanje po več zelenih proizvodih</w:t>
            </w:r>
            <w:r w:rsidR="00C27993" w:rsidRPr="008E6774">
              <w:rPr>
                <w:rFonts w:ascii="Arial" w:hAnsi="Arial" w:cs="Arial"/>
                <w:b/>
                <w:bCs/>
                <w:sz w:val="24"/>
              </w:rPr>
              <w:t xml:space="preserve">? </w:t>
            </w:r>
            <w:r w:rsidR="00C27993" w:rsidRPr="008E6774">
              <w:rPr>
                <w:rFonts w:ascii="Arial" w:hAnsi="Arial" w:cs="Arial"/>
                <w:b/>
                <w:bCs/>
                <w:color w:val="00B050"/>
                <w:sz w:val="24"/>
              </w:rPr>
              <w:t xml:space="preserve">86% </w:t>
            </w:r>
            <w:r>
              <w:rPr>
                <w:rFonts w:ascii="Arial" w:hAnsi="Arial" w:cs="Arial"/>
                <w:b/>
                <w:bCs/>
                <w:color w:val="00B050"/>
                <w:sz w:val="24"/>
              </w:rPr>
              <w:t>JA</w:t>
            </w:r>
          </w:p>
        </w:tc>
        <w:tc>
          <w:tcPr>
            <w:tcW w:w="6" w:type="dxa"/>
          </w:tcPr>
          <w:p w:rsidR="00C27993" w:rsidRDefault="00C27993" w:rsidP="008E6774">
            <w:pPr>
              <w:pStyle w:val="Odstavekseznama"/>
              <w:numPr>
                <w:ilvl w:val="0"/>
                <w:numId w:val="18"/>
              </w:numPr>
              <w:spacing w:after="0"/>
              <w:rPr>
                <w:rFonts w:ascii="Arial" w:hAnsi="Arial" w:cs="Arial"/>
                <w:b/>
                <w:bCs/>
                <w:sz w:val="24"/>
              </w:rPr>
            </w:pPr>
          </w:p>
        </w:tc>
      </w:tr>
      <w:tr w:rsidR="00C27993" w:rsidTr="002121A8">
        <w:trPr>
          <w:jc w:val="center"/>
        </w:trPr>
        <w:tc>
          <w:tcPr>
            <w:tcW w:w="8498" w:type="dxa"/>
            <w:tcMar>
              <w:top w:w="0" w:type="dxa"/>
              <w:left w:w="108" w:type="dxa"/>
              <w:bottom w:w="0" w:type="dxa"/>
              <w:right w:w="108" w:type="dxa"/>
            </w:tcMar>
            <w:hideMark/>
          </w:tcPr>
          <w:p w:rsidR="00C27993" w:rsidRDefault="008E6774" w:rsidP="008E6774">
            <w:pPr>
              <w:rPr>
                <w:rFonts w:ascii="Arial" w:hAnsi="Arial" w:cs="Arial"/>
                <w:sz w:val="24"/>
              </w:rPr>
            </w:pPr>
            <w:r>
              <w:rPr>
                <w:rFonts w:ascii="Arial" w:hAnsi="Arial" w:cs="Arial"/>
                <w:sz w:val="24"/>
              </w:rPr>
              <w:t xml:space="preserve">Izid glasovanja potrjuje, da trg za bolj okolju prijazne izdelke raste in so potrošniki vedno bolj naklonjeni zelenim proizvodom. Glede na to, da visoko povpraševanje najbolj spodbuja zelene investicije, bi morali EU in nacionalne vlade bolj promovirati trajnostne življenjske cikle. </w:t>
            </w:r>
          </w:p>
        </w:tc>
        <w:tc>
          <w:tcPr>
            <w:tcW w:w="6" w:type="dxa"/>
          </w:tcPr>
          <w:p w:rsidR="00C27993" w:rsidRDefault="00C27993">
            <w:pPr>
              <w:rPr>
                <w:rFonts w:ascii="Arial" w:hAnsi="Arial" w:cs="Arial"/>
                <w:sz w:val="24"/>
              </w:rPr>
            </w:pPr>
          </w:p>
        </w:tc>
      </w:tr>
      <w:tr w:rsidR="00C27993" w:rsidTr="002121A8">
        <w:trPr>
          <w:jc w:val="center"/>
        </w:trPr>
        <w:tc>
          <w:tcPr>
            <w:tcW w:w="8498" w:type="dxa"/>
            <w:tcMar>
              <w:top w:w="0" w:type="dxa"/>
              <w:left w:w="108" w:type="dxa"/>
              <w:bottom w:w="0" w:type="dxa"/>
              <w:right w:w="108" w:type="dxa"/>
            </w:tcMar>
          </w:tcPr>
          <w:p w:rsidR="00C27993" w:rsidRDefault="00C27993">
            <w:pPr>
              <w:rPr>
                <w:rFonts w:ascii="Arial" w:hAnsi="Arial" w:cs="Arial"/>
                <w:sz w:val="24"/>
              </w:rPr>
            </w:pPr>
          </w:p>
        </w:tc>
        <w:tc>
          <w:tcPr>
            <w:tcW w:w="6" w:type="dxa"/>
          </w:tcPr>
          <w:p w:rsidR="00C27993" w:rsidRDefault="00C27993">
            <w:pPr>
              <w:rPr>
                <w:rFonts w:ascii="Arial" w:hAnsi="Arial" w:cs="Arial"/>
                <w:sz w:val="24"/>
              </w:rPr>
            </w:pPr>
          </w:p>
        </w:tc>
      </w:tr>
      <w:tr w:rsidR="00C27993" w:rsidTr="002121A8">
        <w:trPr>
          <w:jc w:val="center"/>
        </w:trPr>
        <w:tc>
          <w:tcPr>
            <w:tcW w:w="8498" w:type="dxa"/>
            <w:tcMar>
              <w:top w:w="0" w:type="dxa"/>
              <w:left w:w="108" w:type="dxa"/>
              <w:bottom w:w="0" w:type="dxa"/>
              <w:right w:w="108" w:type="dxa"/>
            </w:tcMar>
            <w:hideMark/>
          </w:tcPr>
          <w:p w:rsidR="00C27993" w:rsidRPr="0079502B" w:rsidRDefault="008E6774" w:rsidP="0079502B">
            <w:pPr>
              <w:pStyle w:val="Odstavekseznama"/>
              <w:numPr>
                <w:ilvl w:val="0"/>
                <w:numId w:val="24"/>
              </w:numPr>
              <w:spacing w:after="0"/>
              <w:jc w:val="left"/>
              <w:rPr>
                <w:rFonts w:ascii="Arial" w:hAnsi="Arial" w:cs="Arial"/>
                <w:b/>
                <w:bCs/>
                <w:sz w:val="24"/>
              </w:rPr>
            </w:pPr>
            <w:r w:rsidRPr="0079502B">
              <w:rPr>
                <w:rFonts w:ascii="Arial" w:hAnsi="Arial" w:cs="Arial"/>
                <w:b/>
                <w:bCs/>
                <w:sz w:val="24"/>
              </w:rPr>
              <w:t>Ali bi moral v javnih nar</w:t>
            </w:r>
            <w:r>
              <w:t xml:space="preserve"> </w:t>
            </w:r>
            <w:r w:rsidRPr="0079502B">
              <w:rPr>
                <w:rFonts w:ascii="Arial" w:hAnsi="Arial" w:cs="Arial"/>
                <w:b/>
                <w:bCs/>
                <w:sz w:val="24"/>
              </w:rPr>
              <w:t xml:space="preserve">Bi bilo treba uvesti obvezna okoljska merila pri javnih naročilih?  </w:t>
            </w:r>
            <w:r w:rsidR="00C27993" w:rsidRPr="0079502B">
              <w:rPr>
                <w:rFonts w:ascii="Arial" w:hAnsi="Arial" w:cs="Arial"/>
                <w:b/>
                <w:bCs/>
                <w:sz w:val="24"/>
              </w:rPr>
              <w:t xml:space="preserve"> </w:t>
            </w:r>
            <w:r w:rsidR="00C27993" w:rsidRPr="0079502B">
              <w:rPr>
                <w:rFonts w:ascii="Arial" w:hAnsi="Arial" w:cs="Arial"/>
                <w:b/>
                <w:bCs/>
                <w:color w:val="00B050"/>
                <w:sz w:val="24"/>
              </w:rPr>
              <w:t xml:space="preserve">71% </w:t>
            </w:r>
            <w:r w:rsidRPr="0079502B">
              <w:rPr>
                <w:rFonts w:ascii="Arial" w:hAnsi="Arial" w:cs="Arial"/>
                <w:b/>
                <w:bCs/>
                <w:color w:val="00B050"/>
                <w:sz w:val="24"/>
              </w:rPr>
              <w:t>JA</w:t>
            </w:r>
          </w:p>
        </w:tc>
        <w:tc>
          <w:tcPr>
            <w:tcW w:w="6" w:type="dxa"/>
          </w:tcPr>
          <w:p w:rsidR="00C27993" w:rsidRDefault="00C27993" w:rsidP="0079502B">
            <w:pPr>
              <w:pStyle w:val="Odstavekseznama"/>
              <w:numPr>
                <w:ilvl w:val="0"/>
                <w:numId w:val="24"/>
              </w:numPr>
              <w:spacing w:after="0"/>
              <w:rPr>
                <w:rFonts w:ascii="Arial" w:hAnsi="Arial" w:cs="Arial"/>
                <w:b/>
                <w:bCs/>
                <w:sz w:val="24"/>
              </w:rPr>
            </w:pPr>
          </w:p>
        </w:tc>
      </w:tr>
      <w:tr w:rsidR="00C27993" w:rsidTr="002121A8">
        <w:trPr>
          <w:jc w:val="center"/>
        </w:trPr>
        <w:tc>
          <w:tcPr>
            <w:tcW w:w="8498" w:type="dxa"/>
            <w:tcMar>
              <w:top w:w="0" w:type="dxa"/>
              <w:left w:w="108" w:type="dxa"/>
              <w:bottom w:w="0" w:type="dxa"/>
              <w:right w:w="108" w:type="dxa"/>
            </w:tcMar>
            <w:hideMark/>
          </w:tcPr>
          <w:p w:rsidR="00C27993" w:rsidRDefault="0079502B" w:rsidP="0079502B">
            <w:pPr>
              <w:rPr>
                <w:rFonts w:ascii="Arial" w:hAnsi="Arial" w:cs="Arial"/>
                <w:sz w:val="24"/>
              </w:rPr>
            </w:pPr>
            <w:r>
              <w:rPr>
                <w:rFonts w:ascii="Arial" w:hAnsi="Arial" w:cs="Arial"/>
                <w:sz w:val="24"/>
              </w:rPr>
              <w:t xml:space="preserve">Gospodarstveniki želijo, da se vključijo okoljska merila v postopke javnega naročanja. To potrjuje, da je večina evropskih podjetij pripravljenih posredovati informacijo o visokih trajnostnih standardih svojih izdelkov in procesov. Pogosto upoštevanje »zelenih kriterijev« pomeni konkurenčno prednost napram proizvajalcem iz tretjih držav. </w:t>
            </w:r>
            <w:r w:rsidR="00C27993">
              <w:rPr>
                <w:rFonts w:ascii="Arial" w:hAnsi="Arial" w:cs="Arial"/>
                <w:sz w:val="24"/>
              </w:rPr>
              <w:t xml:space="preserve"> </w:t>
            </w:r>
          </w:p>
        </w:tc>
        <w:tc>
          <w:tcPr>
            <w:tcW w:w="6" w:type="dxa"/>
          </w:tcPr>
          <w:p w:rsidR="00C27993" w:rsidRDefault="00C27993">
            <w:pPr>
              <w:rPr>
                <w:rFonts w:ascii="Arial" w:hAnsi="Arial" w:cs="Arial"/>
                <w:sz w:val="24"/>
              </w:rPr>
            </w:pPr>
          </w:p>
        </w:tc>
      </w:tr>
      <w:tr w:rsidR="00C27993" w:rsidTr="002121A8">
        <w:trPr>
          <w:jc w:val="center"/>
        </w:trPr>
        <w:tc>
          <w:tcPr>
            <w:tcW w:w="8498" w:type="dxa"/>
            <w:tcMar>
              <w:top w:w="0" w:type="dxa"/>
              <w:left w:w="108" w:type="dxa"/>
              <w:bottom w:w="0" w:type="dxa"/>
              <w:right w:w="108" w:type="dxa"/>
            </w:tcMar>
          </w:tcPr>
          <w:p w:rsidR="00C27993" w:rsidRDefault="00C27993">
            <w:pPr>
              <w:rPr>
                <w:rFonts w:ascii="Arial" w:hAnsi="Arial" w:cs="Arial"/>
                <w:sz w:val="24"/>
              </w:rPr>
            </w:pPr>
          </w:p>
        </w:tc>
        <w:tc>
          <w:tcPr>
            <w:tcW w:w="6" w:type="dxa"/>
          </w:tcPr>
          <w:p w:rsidR="00C27993" w:rsidRDefault="00C27993">
            <w:pPr>
              <w:rPr>
                <w:rFonts w:ascii="Arial" w:hAnsi="Arial" w:cs="Arial"/>
                <w:sz w:val="24"/>
              </w:rPr>
            </w:pPr>
          </w:p>
        </w:tc>
      </w:tr>
      <w:tr w:rsidR="00C27993" w:rsidTr="002121A8">
        <w:trPr>
          <w:jc w:val="center"/>
        </w:trPr>
        <w:tc>
          <w:tcPr>
            <w:tcW w:w="8498" w:type="dxa"/>
            <w:tcMar>
              <w:top w:w="0" w:type="dxa"/>
              <w:left w:w="108" w:type="dxa"/>
              <w:bottom w:w="0" w:type="dxa"/>
              <w:right w:w="108" w:type="dxa"/>
            </w:tcMar>
            <w:hideMark/>
          </w:tcPr>
          <w:p w:rsidR="00C27993" w:rsidRDefault="0079502B">
            <w:pPr>
              <w:rPr>
                <w:rFonts w:ascii="Arial" w:hAnsi="Arial" w:cs="Arial"/>
                <w:b/>
                <w:bCs/>
                <w:sz w:val="24"/>
              </w:rPr>
            </w:pPr>
            <w:r>
              <w:rPr>
                <w:rFonts w:ascii="Arial" w:hAnsi="Arial" w:cs="Arial"/>
                <w:b/>
                <w:bCs/>
                <w:sz w:val="24"/>
              </w:rPr>
              <w:t>ZNANJE</w:t>
            </w:r>
          </w:p>
        </w:tc>
        <w:tc>
          <w:tcPr>
            <w:tcW w:w="6" w:type="dxa"/>
          </w:tcPr>
          <w:p w:rsidR="00C27993" w:rsidRDefault="00C27993">
            <w:pPr>
              <w:rPr>
                <w:rFonts w:ascii="Arial" w:hAnsi="Arial" w:cs="Arial"/>
                <w:b/>
                <w:bCs/>
                <w:sz w:val="24"/>
              </w:rPr>
            </w:pPr>
          </w:p>
        </w:tc>
      </w:tr>
      <w:tr w:rsidR="00C27993" w:rsidTr="002121A8">
        <w:trPr>
          <w:jc w:val="center"/>
        </w:trPr>
        <w:tc>
          <w:tcPr>
            <w:tcW w:w="8498" w:type="dxa"/>
            <w:tcMar>
              <w:top w:w="0" w:type="dxa"/>
              <w:left w:w="108" w:type="dxa"/>
              <w:bottom w:w="0" w:type="dxa"/>
              <w:right w:w="108" w:type="dxa"/>
            </w:tcMar>
          </w:tcPr>
          <w:p w:rsidR="00C27993" w:rsidRDefault="00C27993">
            <w:pPr>
              <w:rPr>
                <w:rFonts w:ascii="Arial" w:hAnsi="Arial" w:cs="Arial"/>
                <w:b/>
                <w:bCs/>
                <w:sz w:val="24"/>
              </w:rPr>
            </w:pPr>
          </w:p>
        </w:tc>
        <w:tc>
          <w:tcPr>
            <w:tcW w:w="6" w:type="dxa"/>
          </w:tcPr>
          <w:p w:rsidR="00C27993" w:rsidRDefault="00C27993">
            <w:pPr>
              <w:rPr>
                <w:rFonts w:ascii="Arial" w:hAnsi="Arial" w:cs="Arial"/>
                <w:b/>
                <w:bCs/>
                <w:sz w:val="24"/>
              </w:rPr>
            </w:pPr>
          </w:p>
        </w:tc>
      </w:tr>
      <w:tr w:rsidR="00C27993" w:rsidTr="002121A8">
        <w:trPr>
          <w:jc w:val="center"/>
        </w:trPr>
        <w:tc>
          <w:tcPr>
            <w:tcW w:w="8498" w:type="dxa"/>
            <w:tcMar>
              <w:top w:w="0" w:type="dxa"/>
              <w:left w:w="108" w:type="dxa"/>
              <w:bottom w:w="0" w:type="dxa"/>
              <w:right w:w="108" w:type="dxa"/>
            </w:tcMar>
            <w:hideMark/>
          </w:tcPr>
          <w:p w:rsidR="00C27993" w:rsidRDefault="0079502B" w:rsidP="0079502B">
            <w:pPr>
              <w:pStyle w:val="Odstavekseznama"/>
              <w:numPr>
                <w:ilvl w:val="0"/>
                <w:numId w:val="19"/>
              </w:numPr>
              <w:spacing w:after="0"/>
              <w:rPr>
                <w:rFonts w:ascii="Arial" w:hAnsi="Arial" w:cs="Arial"/>
                <w:b/>
                <w:bCs/>
                <w:sz w:val="24"/>
              </w:rPr>
            </w:pPr>
            <w:r>
              <w:rPr>
                <w:rFonts w:ascii="Arial" w:hAnsi="Arial" w:cs="Arial"/>
                <w:b/>
                <w:bCs/>
                <w:sz w:val="24"/>
              </w:rPr>
              <w:t xml:space="preserve">Naj bi bilo usposabljanje z delom </w:t>
            </w:r>
            <w:r w:rsidRPr="0079502B">
              <w:rPr>
                <w:rFonts w:ascii="Arial" w:hAnsi="Arial" w:cs="Arial"/>
                <w:b/>
                <w:bCs/>
                <w:sz w:val="24"/>
              </w:rPr>
              <w:t>sestavni del vseh programov poklicnega izobraževanja in usposabljanja</w:t>
            </w:r>
            <w:r w:rsidR="00C27993">
              <w:rPr>
                <w:rFonts w:ascii="Arial" w:hAnsi="Arial" w:cs="Arial"/>
                <w:b/>
                <w:bCs/>
                <w:sz w:val="24"/>
              </w:rPr>
              <w:t xml:space="preserve">? </w:t>
            </w:r>
            <w:r w:rsidR="00C27993">
              <w:rPr>
                <w:rFonts w:ascii="Arial" w:hAnsi="Arial" w:cs="Arial"/>
                <w:b/>
                <w:bCs/>
                <w:color w:val="00B050"/>
                <w:sz w:val="24"/>
              </w:rPr>
              <w:t xml:space="preserve">98% </w:t>
            </w:r>
            <w:r>
              <w:rPr>
                <w:rFonts w:ascii="Arial" w:hAnsi="Arial" w:cs="Arial"/>
                <w:b/>
                <w:bCs/>
                <w:color w:val="00B050"/>
                <w:sz w:val="24"/>
              </w:rPr>
              <w:t>JA</w:t>
            </w:r>
          </w:p>
        </w:tc>
        <w:tc>
          <w:tcPr>
            <w:tcW w:w="6" w:type="dxa"/>
          </w:tcPr>
          <w:p w:rsidR="00C27993" w:rsidRDefault="00C27993" w:rsidP="000A4E8D">
            <w:pPr>
              <w:pStyle w:val="Odstavekseznama"/>
              <w:numPr>
                <w:ilvl w:val="0"/>
                <w:numId w:val="19"/>
              </w:numPr>
              <w:spacing w:after="0"/>
              <w:rPr>
                <w:rFonts w:ascii="Arial" w:hAnsi="Arial" w:cs="Arial"/>
                <w:b/>
                <w:bCs/>
                <w:sz w:val="24"/>
              </w:rPr>
            </w:pPr>
          </w:p>
        </w:tc>
      </w:tr>
      <w:tr w:rsidR="00C27993" w:rsidTr="002121A8">
        <w:trPr>
          <w:jc w:val="center"/>
        </w:trPr>
        <w:tc>
          <w:tcPr>
            <w:tcW w:w="8498" w:type="dxa"/>
            <w:tcMar>
              <w:top w:w="0" w:type="dxa"/>
              <w:left w:w="108" w:type="dxa"/>
              <w:bottom w:w="0" w:type="dxa"/>
              <w:right w:w="108" w:type="dxa"/>
            </w:tcMar>
            <w:hideMark/>
          </w:tcPr>
          <w:p w:rsidR="00C27993" w:rsidRDefault="0079502B" w:rsidP="0079502B">
            <w:pPr>
              <w:rPr>
                <w:rFonts w:ascii="Arial" w:hAnsi="Arial" w:cs="Arial"/>
                <w:sz w:val="24"/>
              </w:rPr>
            </w:pPr>
            <w:r>
              <w:rPr>
                <w:rFonts w:ascii="Arial" w:hAnsi="Arial" w:cs="Arial"/>
                <w:sz w:val="24"/>
              </w:rPr>
              <w:t xml:space="preserve">Izid glasovanja potrjuje pomen, ki ga podjetja dajejo povezovanju praktičnih izkušenj s teorijo. Malo študentov, tudi v poklicnem usposabljanju, ima </w:t>
            </w:r>
            <w:r>
              <w:rPr>
                <w:rFonts w:ascii="Arial" w:hAnsi="Arial" w:cs="Arial"/>
                <w:sz w:val="24"/>
              </w:rPr>
              <w:lastRenderedPageBreak/>
              <w:t xml:space="preserve">priložnost, da del časa preživi v podjetju. Potrebni so paralelni ukrepi, ki bodo povečali atraktivnost in vidnost usposabljanja z delom. </w:t>
            </w:r>
          </w:p>
        </w:tc>
        <w:tc>
          <w:tcPr>
            <w:tcW w:w="6" w:type="dxa"/>
          </w:tcPr>
          <w:p w:rsidR="00C27993" w:rsidRDefault="00C27993">
            <w:pPr>
              <w:rPr>
                <w:rFonts w:ascii="Arial" w:hAnsi="Arial" w:cs="Arial"/>
                <w:sz w:val="24"/>
              </w:rPr>
            </w:pPr>
          </w:p>
        </w:tc>
      </w:tr>
      <w:tr w:rsidR="00C27993" w:rsidTr="002121A8">
        <w:trPr>
          <w:jc w:val="center"/>
        </w:trPr>
        <w:tc>
          <w:tcPr>
            <w:tcW w:w="8498" w:type="dxa"/>
            <w:tcMar>
              <w:top w:w="0" w:type="dxa"/>
              <w:left w:w="108" w:type="dxa"/>
              <w:bottom w:w="0" w:type="dxa"/>
              <w:right w:w="108" w:type="dxa"/>
            </w:tcMar>
          </w:tcPr>
          <w:p w:rsidR="00C27993" w:rsidRDefault="00C27993">
            <w:pPr>
              <w:rPr>
                <w:rFonts w:ascii="Arial" w:hAnsi="Arial" w:cs="Arial"/>
                <w:sz w:val="24"/>
              </w:rPr>
            </w:pPr>
          </w:p>
        </w:tc>
        <w:tc>
          <w:tcPr>
            <w:tcW w:w="6" w:type="dxa"/>
          </w:tcPr>
          <w:p w:rsidR="00C27993" w:rsidRDefault="00C27993">
            <w:pPr>
              <w:rPr>
                <w:rFonts w:ascii="Arial" w:hAnsi="Arial" w:cs="Arial"/>
                <w:sz w:val="24"/>
              </w:rPr>
            </w:pPr>
          </w:p>
        </w:tc>
      </w:tr>
      <w:tr w:rsidR="00C27993" w:rsidTr="002121A8">
        <w:trPr>
          <w:jc w:val="center"/>
        </w:trPr>
        <w:tc>
          <w:tcPr>
            <w:tcW w:w="8498" w:type="dxa"/>
            <w:tcMar>
              <w:top w:w="0" w:type="dxa"/>
              <w:left w:w="108" w:type="dxa"/>
              <w:bottom w:w="0" w:type="dxa"/>
              <w:right w:w="108" w:type="dxa"/>
            </w:tcMar>
            <w:hideMark/>
          </w:tcPr>
          <w:p w:rsidR="00C27993" w:rsidRPr="0079502B" w:rsidRDefault="0079502B" w:rsidP="0079502B">
            <w:pPr>
              <w:pStyle w:val="Odstavekseznama"/>
              <w:numPr>
                <w:ilvl w:val="0"/>
                <w:numId w:val="25"/>
              </w:numPr>
              <w:spacing w:after="0"/>
              <w:rPr>
                <w:rFonts w:ascii="Arial" w:hAnsi="Arial" w:cs="Arial"/>
                <w:b/>
                <w:bCs/>
                <w:sz w:val="24"/>
              </w:rPr>
            </w:pPr>
            <w:r>
              <w:rPr>
                <w:rFonts w:ascii="Arial" w:hAnsi="Arial" w:cs="Arial"/>
                <w:b/>
                <w:bCs/>
                <w:sz w:val="24"/>
              </w:rPr>
              <w:t>Bi sprejeli begunca v podjetje kot pripravnika ali vajenca</w:t>
            </w:r>
            <w:r w:rsidR="00C27993" w:rsidRPr="0079502B">
              <w:rPr>
                <w:rFonts w:ascii="Arial" w:hAnsi="Arial" w:cs="Arial"/>
                <w:b/>
                <w:bCs/>
                <w:sz w:val="24"/>
              </w:rPr>
              <w:t xml:space="preserve">? </w:t>
            </w:r>
            <w:r w:rsidR="00C27993" w:rsidRPr="0079502B">
              <w:rPr>
                <w:rFonts w:ascii="Arial" w:hAnsi="Arial" w:cs="Arial"/>
                <w:b/>
                <w:bCs/>
                <w:color w:val="00B050"/>
                <w:sz w:val="24"/>
              </w:rPr>
              <w:t xml:space="preserve">90% </w:t>
            </w:r>
            <w:r>
              <w:rPr>
                <w:rFonts w:ascii="Arial" w:hAnsi="Arial" w:cs="Arial"/>
                <w:b/>
                <w:bCs/>
                <w:color w:val="00B050"/>
                <w:sz w:val="24"/>
              </w:rPr>
              <w:t>JA</w:t>
            </w:r>
          </w:p>
        </w:tc>
        <w:tc>
          <w:tcPr>
            <w:tcW w:w="6" w:type="dxa"/>
          </w:tcPr>
          <w:p w:rsidR="00C27993" w:rsidRDefault="00C27993" w:rsidP="0079502B">
            <w:pPr>
              <w:pStyle w:val="Odstavekseznama"/>
              <w:numPr>
                <w:ilvl w:val="0"/>
                <w:numId w:val="25"/>
              </w:numPr>
              <w:spacing w:after="0"/>
              <w:rPr>
                <w:rFonts w:ascii="Arial" w:hAnsi="Arial" w:cs="Arial"/>
                <w:b/>
                <w:bCs/>
                <w:sz w:val="24"/>
              </w:rPr>
            </w:pPr>
          </w:p>
        </w:tc>
      </w:tr>
      <w:tr w:rsidR="00C27993" w:rsidTr="002121A8">
        <w:trPr>
          <w:jc w:val="center"/>
        </w:trPr>
        <w:tc>
          <w:tcPr>
            <w:tcW w:w="8498" w:type="dxa"/>
            <w:tcMar>
              <w:top w:w="0" w:type="dxa"/>
              <w:left w:w="108" w:type="dxa"/>
              <w:bottom w:w="0" w:type="dxa"/>
              <w:right w:w="108" w:type="dxa"/>
            </w:tcMar>
            <w:hideMark/>
          </w:tcPr>
          <w:p w:rsidR="00C27993" w:rsidRDefault="0079502B" w:rsidP="0079502B">
            <w:pPr>
              <w:rPr>
                <w:rFonts w:ascii="Arial" w:hAnsi="Arial" w:cs="Arial"/>
                <w:sz w:val="24"/>
              </w:rPr>
            </w:pPr>
            <w:r>
              <w:rPr>
                <w:rFonts w:ascii="Arial" w:hAnsi="Arial" w:cs="Arial"/>
                <w:sz w:val="24"/>
              </w:rPr>
              <w:t xml:space="preserve">Večina gospodarstvenikov na EPP bi sprejela begunca v podjetje. Nekateri to že izvajajo. Poleg humanitarnih koristi vidijo gospodarstveniki v begunskih potencialno korist za podjetje, ko želijo zapolniti prosta delovna mesta ali iščejo specifična znanja. </w:t>
            </w:r>
            <w:r w:rsidR="00350DE4">
              <w:rPr>
                <w:rFonts w:ascii="Arial" w:hAnsi="Arial" w:cs="Arial"/>
                <w:sz w:val="24"/>
              </w:rPr>
              <w:t>Oblikovati je treba prave strukture za izvedbo.</w:t>
            </w:r>
            <w:r>
              <w:rPr>
                <w:rFonts w:ascii="Arial" w:hAnsi="Arial" w:cs="Arial"/>
                <w:sz w:val="24"/>
              </w:rPr>
              <w:t xml:space="preserve"> </w:t>
            </w:r>
          </w:p>
        </w:tc>
        <w:tc>
          <w:tcPr>
            <w:tcW w:w="6" w:type="dxa"/>
          </w:tcPr>
          <w:p w:rsidR="00C27993" w:rsidRDefault="00C27993">
            <w:pPr>
              <w:rPr>
                <w:rFonts w:ascii="Arial" w:hAnsi="Arial" w:cs="Arial"/>
                <w:sz w:val="24"/>
              </w:rPr>
            </w:pPr>
          </w:p>
        </w:tc>
      </w:tr>
      <w:tr w:rsidR="00C27993" w:rsidTr="002121A8">
        <w:trPr>
          <w:jc w:val="center"/>
        </w:trPr>
        <w:tc>
          <w:tcPr>
            <w:tcW w:w="8498" w:type="dxa"/>
            <w:tcMar>
              <w:top w:w="0" w:type="dxa"/>
              <w:left w:w="108" w:type="dxa"/>
              <w:bottom w:w="0" w:type="dxa"/>
              <w:right w:w="108" w:type="dxa"/>
            </w:tcMar>
          </w:tcPr>
          <w:p w:rsidR="00C27993" w:rsidRDefault="00C27993">
            <w:pPr>
              <w:rPr>
                <w:rFonts w:ascii="Arial" w:hAnsi="Arial" w:cs="Arial"/>
                <w:sz w:val="24"/>
              </w:rPr>
            </w:pPr>
          </w:p>
        </w:tc>
        <w:tc>
          <w:tcPr>
            <w:tcW w:w="6" w:type="dxa"/>
          </w:tcPr>
          <w:p w:rsidR="00C27993" w:rsidRDefault="00C27993">
            <w:pPr>
              <w:rPr>
                <w:rFonts w:ascii="Arial" w:hAnsi="Arial" w:cs="Arial"/>
                <w:sz w:val="24"/>
              </w:rPr>
            </w:pPr>
          </w:p>
        </w:tc>
      </w:tr>
      <w:tr w:rsidR="00C27993" w:rsidTr="002121A8">
        <w:trPr>
          <w:jc w:val="center"/>
        </w:trPr>
        <w:tc>
          <w:tcPr>
            <w:tcW w:w="8498" w:type="dxa"/>
            <w:tcMar>
              <w:top w:w="0" w:type="dxa"/>
              <w:left w:w="108" w:type="dxa"/>
              <w:bottom w:w="0" w:type="dxa"/>
              <w:right w:w="108" w:type="dxa"/>
            </w:tcMar>
            <w:hideMark/>
          </w:tcPr>
          <w:p w:rsidR="00C27993" w:rsidRPr="00350DE4" w:rsidRDefault="00350DE4" w:rsidP="00350DE4">
            <w:pPr>
              <w:pStyle w:val="Odstavekseznama"/>
              <w:numPr>
                <w:ilvl w:val="0"/>
                <w:numId w:val="19"/>
              </w:numPr>
              <w:spacing w:after="0"/>
              <w:rPr>
                <w:rFonts w:ascii="Arial" w:hAnsi="Arial" w:cs="Arial"/>
                <w:b/>
                <w:bCs/>
                <w:sz w:val="24"/>
              </w:rPr>
            </w:pPr>
            <w:r>
              <w:rPr>
                <w:rFonts w:ascii="Arial" w:hAnsi="Arial" w:cs="Arial"/>
                <w:b/>
                <w:bCs/>
                <w:sz w:val="24"/>
              </w:rPr>
              <w:t>Ali je danes težje pridobiti kadre s pravimi znanji kot pred 5 leti</w:t>
            </w:r>
            <w:r w:rsidR="00C27993" w:rsidRPr="00350DE4">
              <w:rPr>
                <w:rFonts w:ascii="Arial" w:hAnsi="Arial" w:cs="Arial"/>
                <w:b/>
                <w:bCs/>
                <w:sz w:val="24"/>
              </w:rPr>
              <w:t xml:space="preserve">? </w:t>
            </w:r>
            <w:r w:rsidR="00C27993" w:rsidRPr="00350DE4">
              <w:rPr>
                <w:rFonts w:ascii="Arial" w:hAnsi="Arial" w:cs="Arial"/>
                <w:b/>
                <w:bCs/>
                <w:color w:val="00B050"/>
                <w:sz w:val="24"/>
              </w:rPr>
              <w:t xml:space="preserve">75% </w:t>
            </w:r>
            <w:r>
              <w:rPr>
                <w:rFonts w:ascii="Arial" w:hAnsi="Arial" w:cs="Arial"/>
                <w:b/>
                <w:bCs/>
                <w:color w:val="00B050"/>
                <w:sz w:val="24"/>
              </w:rPr>
              <w:t>JA</w:t>
            </w:r>
          </w:p>
        </w:tc>
        <w:tc>
          <w:tcPr>
            <w:tcW w:w="6" w:type="dxa"/>
          </w:tcPr>
          <w:p w:rsidR="00C27993" w:rsidRDefault="00C27993" w:rsidP="00350DE4">
            <w:pPr>
              <w:pStyle w:val="Odstavekseznama"/>
              <w:numPr>
                <w:ilvl w:val="0"/>
                <w:numId w:val="19"/>
              </w:numPr>
              <w:spacing w:after="0"/>
              <w:rPr>
                <w:rFonts w:ascii="Arial" w:hAnsi="Arial" w:cs="Arial"/>
                <w:b/>
                <w:bCs/>
                <w:sz w:val="24"/>
              </w:rPr>
            </w:pPr>
          </w:p>
        </w:tc>
      </w:tr>
      <w:tr w:rsidR="00C27993" w:rsidTr="002121A8">
        <w:trPr>
          <w:jc w:val="center"/>
        </w:trPr>
        <w:tc>
          <w:tcPr>
            <w:tcW w:w="8498" w:type="dxa"/>
            <w:tcMar>
              <w:top w:w="0" w:type="dxa"/>
              <w:left w:w="108" w:type="dxa"/>
              <w:bottom w:w="0" w:type="dxa"/>
              <w:right w:w="108" w:type="dxa"/>
            </w:tcMar>
            <w:hideMark/>
          </w:tcPr>
          <w:p w:rsidR="00C27993" w:rsidRDefault="00C27993">
            <w:pPr>
              <w:rPr>
                <w:rFonts w:ascii="Arial" w:hAnsi="Arial" w:cs="Arial"/>
                <w:sz w:val="24"/>
              </w:rPr>
            </w:pPr>
            <w:r>
              <w:rPr>
                <w:rFonts w:ascii="Arial" w:hAnsi="Arial" w:cs="Arial"/>
                <w:sz w:val="24"/>
              </w:rPr>
              <w:t xml:space="preserve">18% </w:t>
            </w:r>
            <w:r w:rsidR="00350DE4">
              <w:rPr>
                <w:rFonts w:ascii="Arial" w:hAnsi="Arial" w:cs="Arial"/>
                <w:sz w:val="24"/>
              </w:rPr>
              <w:t xml:space="preserve">več gospodarstvenikov je tokrat glasovalo z JA kot leta 2010. To kaže na vse večji razkorak med zahtevanimi in razpoložljivimi znanji ter alarmantne pomanjkljivosti v politikah, če upoštevamo, da se EU še vedno bori proti visokim stopnjam brezposelnosti, zlasti med mladimi. </w:t>
            </w:r>
          </w:p>
        </w:tc>
        <w:tc>
          <w:tcPr>
            <w:tcW w:w="6" w:type="dxa"/>
          </w:tcPr>
          <w:p w:rsidR="00C27993" w:rsidRDefault="00C27993">
            <w:pPr>
              <w:rPr>
                <w:rFonts w:ascii="Arial" w:hAnsi="Arial" w:cs="Arial"/>
                <w:sz w:val="24"/>
              </w:rPr>
            </w:pPr>
          </w:p>
        </w:tc>
      </w:tr>
      <w:tr w:rsidR="00C27993" w:rsidTr="002121A8">
        <w:trPr>
          <w:jc w:val="center"/>
        </w:trPr>
        <w:tc>
          <w:tcPr>
            <w:tcW w:w="8498" w:type="dxa"/>
            <w:tcMar>
              <w:top w:w="0" w:type="dxa"/>
              <w:left w:w="108" w:type="dxa"/>
              <w:bottom w:w="0" w:type="dxa"/>
              <w:right w:w="108" w:type="dxa"/>
            </w:tcMar>
          </w:tcPr>
          <w:p w:rsidR="00C27993" w:rsidRDefault="00C27993">
            <w:pPr>
              <w:rPr>
                <w:rFonts w:ascii="Arial" w:hAnsi="Arial" w:cs="Arial"/>
                <w:sz w:val="24"/>
              </w:rPr>
            </w:pPr>
          </w:p>
        </w:tc>
        <w:tc>
          <w:tcPr>
            <w:tcW w:w="6" w:type="dxa"/>
          </w:tcPr>
          <w:p w:rsidR="00C27993" w:rsidRDefault="00C27993">
            <w:pPr>
              <w:rPr>
                <w:rFonts w:ascii="Arial" w:hAnsi="Arial" w:cs="Arial"/>
                <w:sz w:val="24"/>
              </w:rPr>
            </w:pPr>
          </w:p>
        </w:tc>
      </w:tr>
      <w:tr w:rsidR="00C27993" w:rsidTr="002121A8">
        <w:trPr>
          <w:jc w:val="center"/>
        </w:trPr>
        <w:tc>
          <w:tcPr>
            <w:tcW w:w="8498" w:type="dxa"/>
            <w:tcMar>
              <w:top w:w="0" w:type="dxa"/>
              <w:left w:w="108" w:type="dxa"/>
              <w:bottom w:w="0" w:type="dxa"/>
              <w:right w:w="108" w:type="dxa"/>
            </w:tcMar>
            <w:hideMark/>
          </w:tcPr>
          <w:p w:rsidR="00C27993" w:rsidRPr="00350DE4" w:rsidRDefault="00350DE4" w:rsidP="00D160A4">
            <w:pPr>
              <w:pStyle w:val="Odstavekseznama"/>
              <w:numPr>
                <w:ilvl w:val="0"/>
                <w:numId w:val="25"/>
              </w:numPr>
              <w:spacing w:after="0"/>
              <w:rPr>
                <w:rFonts w:ascii="Arial" w:hAnsi="Arial" w:cs="Arial"/>
                <w:b/>
                <w:bCs/>
                <w:sz w:val="24"/>
              </w:rPr>
            </w:pPr>
            <w:r>
              <w:rPr>
                <w:rFonts w:ascii="Arial" w:hAnsi="Arial" w:cs="Arial"/>
                <w:b/>
                <w:bCs/>
                <w:sz w:val="24"/>
              </w:rPr>
              <w:t>Ali je »garancija znanj« učinkovito orodje za zmanjšanje brezposelnosti.</w:t>
            </w:r>
            <w:r w:rsidR="00C27993" w:rsidRPr="00350DE4">
              <w:rPr>
                <w:rFonts w:ascii="Arial" w:hAnsi="Arial" w:cs="Arial"/>
                <w:b/>
                <w:bCs/>
                <w:sz w:val="24"/>
              </w:rPr>
              <w:t xml:space="preserve">? </w:t>
            </w:r>
            <w:r w:rsidR="00C27993" w:rsidRPr="00350DE4">
              <w:rPr>
                <w:rFonts w:ascii="Arial" w:hAnsi="Arial" w:cs="Arial"/>
                <w:b/>
                <w:bCs/>
                <w:color w:val="FFC000"/>
                <w:sz w:val="24"/>
              </w:rPr>
              <w:t xml:space="preserve">55% </w:t>
            </w:r>
            <w:r w:rsidR="00D160A4">
              <w:rPr>
                <w:rFonts w:ascii="Arial" w:hAnsi="Arial" w:cs="Arial"/>
                <w:b/>
                <w:bCs/>
                <w:color w:val="FFC000"/>
                <w:sz w:val="24"/>
              </w:rPr>
              <w:t>JA</w:t>
            </w:r>
          </w:p>
        </w:tc>
        <w:tc>
          <w:tcPr>
            <w:tcW w:w="6" w:type="dxa"/>
          </w:tcPr>
          <w:p w:rsidR="00C27993" w:rsidRDefault="00C27993" w:rsidP="00350DE4">
            <w:pPr>
              <w:pStyle w:val="Odstavekseznama"/>
              <w:numPr>
                <w:ilvl w:val="0"/>
                <w:numId w:val="25"/>
              </w:numPr>
              <w:spacing w:after="0"/>
              <w:rPr>
                <w:rFonts w:ascii="Arial" w:hAnsi="Arial" w:cs="Arial"/>
                <w:b/>
                <w:bCs/>
                <w:sz w:val="24"/>
              </w:rPr>
            </w:pPr>
          </w:p>
        </w:tc>
      </w:tr>
      <w:tr w:rsidR="00C27993" w:rsidTr="002121A8">
        <w:trPr>
          <w:jc w:val="center"/>
        </w:trPr>
        <w:tc>
          <w:tcPr>
            <w:tcW w:w="8498" w:type="dxa"/>
            <w:tcMar>
              <w:top w:w="0" w:type="dxa"/>
              <w:left w:w="108" w:type="dxa"/>
              <w:bottom w:w="0" w:type="dxa"/>
              <w:right w:w="108" w:type="dxa"/>
            </w:tcMar>
            <w:hideMark/>
          </w:tcPr>
          <w:p w:rsidR="00C27993" w:rsidRDefault="00350DE4">
            <w:pPr>
              <w:rPr>
                <w:rFonts w:ascii="Arial" w:hAnsi="Arial" w:cs="Arial"/>
                <w:sz w:val="24"/>
              </w:rPr>
            </w:pPr>
            <w:r>
              <w:rPr>
                <w:rFonts w:ascii="Arial" w:hAnsi="Arial" w:cs="Arial"/>
                <w:sz w:val="24"/>
              </w:rPr>
              <w:t xml:space="preserve">Mešan izid glasovanja nakazuje, da gospodarstvenike skrbi visoko število nizkoizobraženih odraslih. </w:t>
            </w:r>
            <w:r w:rsidR="00D160A4">
              <w:rPr>
                <w:rFonts w:ascii="Arial" w:hAnsi="Arial" w:cs="Arial"/>
                <w:sz w:val="24"/>
              </w:rPr>
              <w:t>Manjšina verjame, da bi »garancija znanj« pomenila ustrezen odgovor.</w:t>
            </w:r>
          </w:p>
        </w:tc>
        <w:tc>
          <w:tcPr>
            <w:tcW w:w="6" w:type="dxa"/>
          </w:tcPr>
          <w:p w:rsidR="00C27993" w:rsidRDefault="00C27993">
            <w:pPr>
              <w:rPr>
                <w:rFonts w:ascii="Arial" w:hAnsi="Arial" w:cs="Arial"/>
                <w:sz w:val="24"/>
              </w:rPr>
            </w:pPr>
          </w:p>
        </w:tc>
      </w:tr>
      <w:tr w:rsidR="00C27993" w:rsidTr="002121A8">
        <w:trPr>
          <w:jc w:val="center"/>
        </w:trPr>
        <w:tc>
          <w:tcPr>
            <w:tcW w:w="8498" w:type="dxa"/>
            <w:tcMar>
              <w:top w:w="0" w:type="dxa"/>
              <w:left w:w="108" w:type="dxa"/>
              <w:bottom w:w="0" w:type="dxa"/>
              <w:right w:w="108" w:type="dxa"/>
            </w:tcMar>
          </w:tcPr>
          <w:p w:rsidR="00C27993" w:rsidRDefault="00C27993">
            <w:pPr>
              <w:rPr>
                <w:rFonts w:ascii="Arial" w:hAnsi="Arial" w:cs="Arial"/>
                <w:sz w:val="24"/>
              </w:rPr>
            </w:pPr>
          </w:p>
        </w:tc>
        <w:tc>
          <w:tcPr>
            <w:tcW w:w="6" w:type="dxa"/>
          </w:tcPr>
          <w:p w:rsidR="00C27993" w:rsidRDefault="00C27993">
            <w:pPr>
              <w:rPr>
                <w:rFonts w:ascii="Arial" w:hAnsi="Arial" w:cs="Arial"/>
                <w:sz w:val="24"/>
              </w:rPr>
            </w:pPr>
          </w:p>
        </w:tc>
      </w:tr>
      <w:tr w:rsidR="00C27993" w:rsidTr="002121A8">
        <w:trPr>
          <w:jc w:val="center"/>
        </w:trPr>
        <w:tc>
          <w:tcPr>
            <w:tcW w:w="8498" w:type="dxa"/>
            <w:tcMar>
              <w:top w:w="0" w:type="dxa"/>
              <w:left w:w="108" w:type="dxa"/>
              <w:bottom w:w="0" w:type="dxa"/>
              <w:right w:w="108" w:type="dxa"/>
            </w:tcMar>
            <w:hideMark/>
          </w:tcPr>
          <w:p w:rsidR="00C27993" w:rsidRPr="00D160A4" w:rsidRDefault="00D160A4" w:rsidP="00D160A4">
            <w:pPr>
              <w:pStyle w:val="Odstavekseznama"/>
              <w:numPr>
                <w:ilvl w:val="0"/>
                <w:numId w:val="19"/>
              </w:numPr>
              <w:spacing w:after="0"/>
              <w:rPr>
                <w:rFonts w:ascii="Arial" w:hAnsi="Arial" w:cs="Arial"/>
                <w:b/>
                <w:bCs/>
                <w:sz w:val="24"/>
              </w:rPr>
            </w:pPr>
            <w:r>
              <w:rPr>
                <w:rFonts w:ascii="Arial" w:hAnsi="Arial" w:cs="Arial"/>
                <w:b/>
                <w:bCs/>
                <w:sz w:val="24"/>
              </w:rPr>
              <w:t>Ali bi bilo treba podjetništvo vključiti na vse ravni formalnega izobraževanja</w:t>
            </w:r>
            <w:r w:rsidR="00C27993" w:rsidRPr="00D160A4">
              <w:rPr>
                <w:rFonts w:ascii="Arial" w:hAnsi="Arial" w:cs="Arial"/>
                <w:b/>
                <w:bCs/>
                <w:sz w:val="24"/>
              </w:rPr>
              <w:t xml:space="preserve">? </w:t>
            </w:r>
            <w:r w:rsidR="00C27993" w:rsidRPr="00D160A4">
              <w:rPr>
                <w:rFonts w:ascii="Arial" w:hAnsi="Arial" w:cs="Arial"/>
                <w:b/>
                <w:bCs/>
                <w:color w:val="00B050"/>
                <w:sz w:val="24"/>
              </w:rPr>
              <w:t xml:space="preserve">94% </w:t>
            </w:r>
            <w:r>
              <w:rPr>
                <w:rFonts w:ascii="Arial" w:hAnsi="Arial" w:cs="Arial"/>
                <w:b/>
                <w:bCs/>
                <w:color w:val="00B050"/>
                <w:sz w:val="24"/>
              </w:rPr>
              <w:t>JA</w:t>
            </w:r>
          </w:p>
        </w:tc>
        <w:tc>
          <w:tcPr>
            <w:tcW w:w="6" w:type="dxa"/>
          </w:tcPr>
          <w:p w:rsidR="00C27993" w:rsidRDefault="00C27993" w:rsidP="00D160A4">
            <w:pPr>
              <w:pStyle w:val="Odstavekseznama"/>
              <w:numPr>
                <w:ilvl w:val="0"/>
                <w:numId w:val="19"/>
              </w:numPr>
              <w:spacing w:after="0"/>
              <w:rPr>
                <w:rFonts w:ascii="Arial" w:hAnsi="Arial" w:cs="Arial"/>
                <w:b/>
                <w:bCs/>
                <w:sz w:val="24"/>
              </w:rPr>
            </w:pPr>
          </w:p>
        </w:tc>
      </w:tr>
      <w:tr w:rsidR="00C27993" w:rsidTr="002121A8">
        <w:trPr>
          <w:jc w:val="center"/>
        </w:trPr>
        <w:tc>
          <w:tcPr>
            <w:tcW w:w="8498" w:type="dxa"/>
            <w:tcMar>
              <w:top w:w="0" w:type="dxa"/>
              <w:left w:w="108" w:type="dxa"/>
              <w:bottom w:w="0" w:type="dxa"/>
              <w:right w:w="108" w:type="dxa"/>
            </w:tcMar>
            <w:hideMark/>
          </w:tcPr>
          <w:p w:rsidR="00C27993" w:rsidRDefault="00D160A4">
            <w:pPr>
              <w:rPr>
                <w:rFonts w:ascii="Arial" w:hAnsi="Arial" w:cs="Arial"/>
                <w:sz w:val="24"/>
              </w:rPr>
            </w:pPr>
            <w:r>
              <w:rPr>
                <w:rFonts w:ascii="Arial" w:hAnsi="Arial" w:cs="Arial"/>
                <w:sz w:val="24"/>
              </w:rPr>
              <w:t>Udeleženci EPP želijo, da se EU države zavzamejo za vključitev podjetniškega usposabljanja v curriculum vseh oblik in ravni izobraževanja. Podjetništvo je nekaj, česar se je mogoče naučiti in je koristno za vse, ne le za bodoče podjetnike.</w:t>
            </w:r>
          </w:p>
        </w:tc>
        <w:tc>
          <w:tcPr>
            <w:tcW w:w="6" w:type="dxa"/>
          </w:tcPr>
          <w:p w:rsidR="00C27993" w:rsidRDefault="00C27993">
            <w:pPr>
              <w:rPr>
                <w:rFonts w:ascii="Arial" w:hAnsi="Arial" w:cs="Arial"/>
                <w:sz w:val="24"/>
              </w:rPr>
            </w:pPr>
          </w:p>
        </w:tc>
      </w:tr>
      <w:tr w:rsidR="00C27993" w:rsidTr="002121A8">
        <w:trPr>
          <w:jc w:val="center"/>
        </w:trPr>
        <w:tc>
          <w:tcPr>
            <w:tcW w:w="8498" w:type="dxa"/>
            <w:tcMar>
              <w:top w:w="0" w:type="dxa"/>
              <w:left w:w="108" w:type="dxa"/>
              <w:bottom w:w="0" w:type="dxa"/>
              <w:right w:w="108" w:type="dxa"/>
            </w:tcMar>
          </w:tcPr>
          <w:p w:rsidR="00C27993" w:rsidRDefault="00C27993">
            <w:pPr>
              <w:rPr>
                <w:rFonts w:ascii="Arial" w:hAnsi="Arial" w:cs="Arial"/>
                <w:sz w:val="24"/>
              </w:rPr>
            </w:pPr>
          </w:p>
        </w:tc>
        <w:tc>
          <w:tcPr>
            <w:tcW w:w="6" w:type="dxa"/>
          </w:tcPr>
          <w:p w:rsidR="00C27993" w:rsidRDefault="00C27993">
            <w:pPr>
              <w:rPr>
                <w:rFonts w:ascii="Arial" w:hAnsi="Arial" w:cs="Arial"/>
                <w:sz w:val="24"/>
              </w:rPr>
            </w:pPr>
          </w:p>
        </w:tc>
      </w:tr>
      <w:tr w:rsidR="00C27993" w:rsidTr="002121A8">
        <w:trPr>
          <w:jc w:val="center"/>
        </w:trPr>
        <w:tc>
          <w:tcPr>
            <w:tcW w:w="8498" w:type="dxa"/>
            <w:tcMar>
              <w:top w:w="0" w:type="dxa"/>
              <w:left w:w="108" w:type="dxa"/>
              <w:bottom w:w="0" w:type="dxa"/>
              <w:right w:w="108" w:type="dxa"/>
            </w:tcMar>
            <w:hideMark/>
          </w:tcPr>
          <w:p w:rsidR="00C27993" w:rsidRPr="00D160A4" w:rsidRDefault="00D160A4" w:rsidP="00D160A4">
            <w:pPr>
              <w:pStyle w:val="Odstavekseznama"/>
              <w:numPr>
                <w:ilvl w:val="0"/>
                <w:numId w:val="25"/>
              </w:numPr>
              <w:spacing w:after="0"/>
              <w:rPr>
                <w:rFonts w:ascii="Arial" w:hAnsi="Arial" w:cs="Arial"/>
                <w:b/>
                <w:bCs/>
                <w:sz w:val="24"/>
              </w:rPr>
            </w:pPr>
            <w:r>
              <w:rPr>
                <w:rFonts w:ascii="Arial" w:hAnsi="Arial" w:cs="Arial"/>
                <w:b/>
                <w:bCs/>
                <w:sz w:val="24"/>
              </w:rPr>
              <w:t>Ali pomanjkanje transparentnosti med nacionalnimi kvalifikacijskimi sistemi zmanjšuje vašo pripravljenost, da bi zaposlili kadre iz drugih držav članic</w:t>
            </w:r>
            <w:r w:rsidR="00C27993" w:rsidRPr="00D160A4">
              <w:rPr>
                <w:rFonts w:ascii="Arial" w:hAnsi="Arial" w:cs="Arial"/>
                <w:b/>
                <w:bCs/>
                <w:sz w:val="24"/>
              </w:rPr>
              <w:t xml:space="preserve">? </w:t>
            </w:r>
            <w:r w:rsidR="00C27993" w:rsidRPr="00D160A4">
              <w:rPr>
                <w:rFonts w:ascii="Arial" w:hAnsi="Arial" w:cs="Arial"/>
                <w:b/>
                <w:bCs/>
                <w:color w:val="00B050"/>
                <w:sz w:val="24"/>
              </w:rPr>
              <w:t>64% YES</w:t>
            </w:r>
          </w:p>
        </w:tc>
        <w:tc>
          <w:tcPr>
            <w:tcW w:w="6" w:type="dxa"/>
          </w:tcPr>
          <w:p w:rsidR="00C27993" w:rsidRDefault="00C27993" w:rsidP="00D160A4">
            <w:pPr>
              <w:pStyle w:val="Odstavekseznama"/>
              <w:numPr>
                <w:ilvl w:val="0"/>
                <w:numId w:val="25"/>
              </w:numPr>
              <w:spacing w:after="0"/>
              <w:rPr>
                <w:rFonts w:ascii="Arial" w:hAnsi="Arial" w:cs="Arial"/>
                <w:b/>
                <w:bCs/>
                <w:sz w:val="24"/>
              </w:rPr>
            </w:pPr>
          </w:p>
        </w:tc>
      </w:tr>
      <w:tr w:rsidR="00C27993" w:rsidTr="002121A8">
        <w:trPr>
          <w:jc w:val="center"/>
        </w:trPr>
        <w:tc>
          <w:tcPr>
            <w:tcW w:w="8498" w:type="dxa"/>
            <w:tcMar>
              <w:top w:w="0" w:type="dxa"/>
              <w:left w:w="108" w:type="dxa"/>
              <w:bottom w:w="0" w:type="dxa"/>
              <w:right w:w="108" w:type="dxa"/>
            </w:tcMar>
            <w:hideMark/>
          </w:tcPr>
          <w:p w:rsidR="00C27993" w:rsidRDefault="00D160A4" w:rsidP="00D160A4">
            <w:pPr>
              <w:rPr>
                <w:rFonts w:ascii="Arial" w:hAnsi="Arial" w:cs="Arial"/>
                <w:sz w:val="24"/>
              </w:rPr>
            </w:pPr>
            <w:r>
              <w:rPr>
                <w:rFonts w:ascii="Arial" w:hAnsi="Arial" w:cs="Arial"/>
                <w:sz w:val="24"/>
              </w:rPr>
              <w:t>Razlike med sistemi izobraževanj in usposabljanj med EU državami otežujejo delodajlcem dostop do znanj in sposobnosti ljudi iz drugih držav članic. Potrebni so napori za izboljšanje transparentnosti med kvalifikacijami v različnih EU državah, tako splošnih kot poklicnih.</w:t>
            </w:r>
          </w:p>
        </w:tc>
        <w:tc>
          <w:tcPr>
            <w:tcW w:w="6" w:type="dxa"/>
          </w:tcPr>
          <w:p w:rsidR="00C27993" w:rsidRDefault="00C27993">
            <w:pPr>
              <w:rPr>
                <w:rFonts w:ascii="Arial" w:hAnsi="Arial" w:cs="Arial"/>
                <w:sz w:val="24"/>
              </w:rPr>
            </w:pPr>
          </w:p>
        </w:tc>
      </w:tr>
      <w:tr w:rsidR="00C27993" w:rsidTr="002121A8">
        <w:trPr>
          <w:jc w:val="center"/>
        </w:trPr>
        <w:tc>
          <w:tcPr>
            <w:tcW w:w="8498" w:type="dxa"/>
            <w:tcMar>
              <w:top w:w="0" w:type="dxa"/>
              <w:left w:w="108" w:type="dxa"/>
              <w:bottom w:w="0" w:type="dxa"/>
              <w:right w:w="108" w:type="dxa"/>
            </w:tcMar>
          </w:tcPr>
          <w:p w:rsidR="00C27993" w:rsidRDefault="00C27993">
            <w:pPr>
              <w:rPr>
                <w:rFonts w:ascii="Arial" w:hAnsi="Arial" w:cs="Arial"/>
                <w:sz w:val="24"/>
              </w:rPr>
            </w:pPr>
          </w:p>
        </w:tc>
        <w:tc>
          <w:tcPr>
            <w:tcW w:w="6" w:type="dxa"/>
          </w:tcPr>
          <w:p w:rsidR="00C27993" w:rsidRDefault="00C27993">
            <w:pPr>
              <w:rPr>
                <w:rFonts w:ascii="Arial" w:hAnsi="Arial" w:cs="Arial"/>
                <w:sz w:val="24"/>
              </w:rPr>
            </w:pPr>
          </w:p>
        </w:tc>
      </w:tr>
      <w:tr w:rsidR="00C27993" w:rsidTr="002121A8">
        <w:trPr>
          <w:jc w:val="center"/>
        </w:trPr>
        <w:tc>
          <w:tcPr>
            <w:tcW w:w="8498" w:type="dxa"/>
            <w:tcMar>
              <w:top w:w="0" w:type="dxa"/>
              <w:left w:w="108" w:type="dxa"/>
              <w:bottom w:w="0" w:type="dxa"/>
              <w:right w:w="108" w:type="dxa"/>
            </w:tcMar>
            <w:hideMark/>
          </w:tcPr>
          <w:p w:rsidR="00C27993" w:rsidRDefault="00C27993">
            <w:pPr>
              <w:jc w:val="center"/>
              <w:rPr>
                <w:rFonts w:ascii="Arial" w:hAnsi="Arial" w:cs="Arial"/>
                <w:sz w:val="22"/>
                <w:szCs w:val="22"/>
              </w:rPr>
            </w:pPr>
            <w:r>
              <w:rPr>
                <w:rFonts w:ascii="Arial" w:hAnsi="Arial" w:cs="Arial"/>
              </w:rPr>
              <w:t>*******************</w:t>
            </w:r>
          </w:p>
        </w:tc>
        <w:tc>
          <w:tcPr>
            <w:tcW w:w="6" w:type="dxa"/>
          </w:tcPr>
          <w:p w:rsidR="00C27993" w:rsidRDefault="00C27993">
            <w:pPr>
              <w:jc w:val="center"/>
              <w:rPr>
                <w:rFonts w:ascii="Arial" w:hAnsi="Arial" w:cs="Arial"/>
              </w:rPr>
            </w:pPr>
          </w:p>
        </w:tc>
      </w:tr>
      <w:tr w:rsidR="00C27993" w:rsidTr="00D160A4">
        <w:trPr>
          <w:jc w:val="center"/>
        </w:trPr>
        <w:tc>
          <w:tcPr>
            <w:tcW w:w="8498" w:type="dxa"/>
            <w:tcMar>
              <w:top w:w="0" w:type="dxa"/>
              <w:left w:w="108" w:type="dxa"/>
              <w:bottom w:w="0" w:type="dxa"/>
              <w:right w:w="108" w:type="dxa"/>
            </w:tcMar>
          </w:tcPr>
          <w:p w:rsidR="00C27993" w:rsidRDefault="00C27993">
            <w:pPr>
              <w:jc w:val="center"/>
              <w:rPr>
                <w:rFonts w:ascii="Arial" w:hAnsi="Arial" w:cs="Arial"/>
                <w:i/>
                <w:iCs/>
                <w:sz w:val="22"/>
                <w:szCs w:val="22"/>
                <w:lang w:val="it-IT"/>
              </w:rPr>
            </w:pPr>
          </w:p>
        </w:tc>
        <w:tc>
          <w:tcPr>
            <w:tcW w:w="6" w:type="dxa"/>
          </w:tcPr>
          <w:p w:rsidR="00C27993" w:rsidRDefault="00C27993">
            <w:pPr>
              <w:jc w:val="center"/>
              <w:rPr>
                <w:rFonts w:ascii="Arial" w:hAnsi="Arial" w:cs="Arial"/>
                <w:i/>
                <w:iCs/>
                <w:sz w:val="22"/>
                <w:szCs w:val="22"/>
                <w:lang w:val="it-IT"/>
              </w:rPr>
            </w:pPr>
          </w:p>
        </w:tc>
      </w:tr>
      <w:tr w:rsidR="00C27993" w:rsidTr="00D160A4">
        <w:trPr>
          <w:jc w:val="center"/>
        </w:trPr>
        <w:tc>
          <w:tcPr>
            <w:tcW w:w="8498" w:type="dxa"/>
            <w:tcMar>
              <w:top w:w="0" w:type="dxa"/>
              <w:left w:w="108" w:type="dxa"/>
              <w:bottom w:w="0" w:type="dxa"/>
              <w:right w:w="108" w:type="dxa"/>
            </w:tcMar>
          </w:tcPr>
          <w:p w:rsidR="00C27993" w:rsidRDefault="00C27993">
            <w:pPr>
              <w:jc w:val="center"/>
              <w:rPr>
                <w:rFonts w:ascii="Arial" w:hAnsi="Arial" w:cs="Arial"/>
                <w:i/>
                <w:iCs/>
                <w:sz w:val="22"/>
                <w:szCs w:val="22"/>
                <w:lang w:val="it-IT"/>
              </w:rPr>
            </w:pPr>
          </w:p>
        </w:tc>
        <w:tc>
          <w:tcPr>
            <w:tcW w:w="6" w:type="dxa"/>
          </w:tcPr>
          <w:p w:rsidR="00C27993" w:rsidRDefault="00C27993">
            <w:pPr>
              <w:jc w:val="center"/>
              <w:rPr>
                <w:rFonts w:ascii="Arial" w:hAnsi="Arial" w:cs="Arial"/>
                <w:i/>
                <w:iCs/>
                <w:sz w:val="22"/>
                <w:szCs w:val="22"/>
              </w:rPr>
            </w:pPr>
          </w:p>
        </w:tc>
      </w:tr>
      <w:tr w:rsidR="00C27993" w:rsidTr="00D160A4">
        <w:trPr>
          <w:jc w:val="center"/>
        </w:trPr>
        <w:tc>
          <w:tcPr>
            <w:tcW w:w="8498" w:type="dxa"/>
            <w:tcMar>
              <w:top w:w="0" w:type="dxa"/>
              <w:left w:w="108" w:type="dxa"/>
              <w:bottom w:w="0" w:type="dxa"/>
              <w:right w:w="108" w:type="dxa"/>
            </w:tcMar>
          </w:tcPr>
          <w:p w:rsidR="00C27993" w:rsidRDefault="00C27993">
            <w:pPr>
              <w:jc w:val="center"/>
              <w:rPr>
                <w:rFonts w:ascii="Arial" w:hAnsi="Arial" w:cs="Arial"/>
                <w:i/>
                <w:iCs/>
                <w:sz w:val="22"/>
                <w:szCs w:val="22"/>
              </w:rPr>
            </w:pPr>
          </w:p>
        </w:tc>
        <w:tc>
          <w:tcPr>
            <w:tcW w:w="6" w:type="dxa"/>
          </w:tcPr>
          <w:p w:rsidR="00C27993" w:rsidRDefault="00C27993">
            <w:pPr>
              <w:jc w:val="center"/>
              <w:rPr>
                <w:rFonts w:ascii="Arial" w:hAnsi="Arial" w:cs="Arial"/>
                <w:i/>
                <w:iCs/>
                <w:noProof/>
                <w:sz w:val="22"/>
                <w:szCs w:val="22"/>
              </w:rPr>
            </w:pPr>
          </w:p>
        </w:tc>
      </w:tr>
      <w:tr w:rsidR="00C27993" w:rsidTr="002121A8">
        <w:trPr>
          <w:jc w:val="center"/>
        </w:trPr>
        <w:tc>
          <w:tcPr>
            <w:tcW w:w="8498" w:type="dxa"/>
            <w:tcMar>
              <w:top w:w="0" w:type="dxa"/>
              <w:left w:w="108" w:type="dxa"/>
              <w:bottom w:w="0" w:type="dxa"/>
              <w:right w:w="108" w:type="dxa"/>
            </w:tcMar>
          </w:tcPr>
          <w:p w:rsidR="00C27993" w:rsidRDefault="00C27993">
            <w:pPr>
              <w:jc w:val="center"/>
              <w:rPr>
                <w:rFonts w:ascii="Arial" w:hAnsi="Arial" w:cs="Arial"/>
                <w:szCs w:val="20"/>
              </w:rPr>
            </w:pPr>
          </w:p>
        </w:tc>
        <w:tc>
          <w:tcPr>
            <w:tcW w:w="6" w:type="dxa"/>
          </w:tcPr>
          <w:p w:rsidR="00C27993" w:rsidRDefault="00C27993">
            <w:pPr>
              <w:jc w:val="center"/>
              <w:rPr>
                <w:rFonts w:ascii="Arial" w:hAnsi="Arial" w:cs="Arial"/>
                <w:szCs w:val="20"/>
              </w:rPr>
            </w:pPr>
          </w:p>
        </w:tc>
      </w:tr>
      <w:tr w:rsidR="00C27993" w:rsidTr="002121A8">
        <w:trPr>
          <w:jc w:val="center"/>
        </w:trPr>
        <w:tc>
          <w:tcPr>
            <w:tcW w:w="8498" w:type="dxa"/>
            <w:tcMar>
              <w:top w:w="0" w:type="dxa"/>
              <w:left w:w="108" w:type="dxa"/>
              <w:bottom w:w="0" w:type="dxa"/>
              <w:right w:w="108" w:type="dxa"/>
            </w:tcMar>
            <w:hideMark/>
          </w:tcPr>
          <w:p w:rsidR="00C27993" w:rsidRDefault="00C27993">
            <w:pPr>
              <w:ind w:left="142"/>
              <w:jc w:val="center"/>
              <w:rPr>
                <w:rFonts w:ascii="Arial" w:hAnsi="Arial" w:cs="Arial"/>
                <w:color w:val="808080"/>
              </w:rPr>
            </w:pPr>
            <w:r>
              <w:rPr>
                <w:rFonts w:ascii="Arial" w:hAnsi="Arial" w:cs="Arial"/>
                <w:color w:val="808080"/>
              </w:rPr>
              <w:t>This event is co-organised by EUROCHAMBRES and the European Parliament</w:t>
            </w:r>
          </w:p>
          <w:p w:rsidR="00C27993" w:rsidRDefault="00C27993">
            <w:pPr>
              <w:jc w:val="center"/>
              <w:rPr>
                <w:rFonts w:ascii="Arial" w:hAnsi="Arial" w:cs="Arial"/>
                <w:sz w:val="22"/>
                <w:szCs w:val="22"/>
              </w:rPr>
            </w:pPr>
            <w:r>
              <w:rPr>
                <w:rFonts w:ascii="Arial" w:hAnsi="Arial" w:cs="Arial"/>
                <w:color w:val="808080"/>
              </w:rPr>
              <w:lastRenderedPageBreak/>
              <w:t>under the auspices of the Slovak Presidency of the Council of the European Union</w:t>
            </w:r>
          </w:p>
        </w:tc>
        <w:tc>
          <w:tcPr>
            <w:tcW w:w="6" w:type="dxa"/>
          </w:tcPr>
          <w:p w:rsidR="00C27993" w:rsidRDefault="00C27993">
            <w:pPr>
              <w:ind w:left="142"/>
              <w:jc w:val="center"/>
              <w:rPr>
                <w:rFonts w:ascii="Arial" w:hAnsi="Arial" w:cs="Arial"/>
                <w:color w:val="808080"/>
              </w:rPr>
            </w:pPr>
          </w:p>
        </w:tc>
      </w:tr>
    </w:tbl>
    <w:p w:rsidR="000D38B3" w:rsidRPr="000A4E8D" w:rsidRDefault="000D38B3" w:rsidP="000A4E8D"/>
    <w:sectPr w:rsidR="000D38B3" w:rsidRPr="000A4E8D" w:rsidSect="00BA0B8E">
      <w:headerReference w:type="default" r:id="rId10"/>
      <w:footerReference w:type="default" r:id="rId11"/>
      <w:headerReference w:type="first" r:id="rId12"/>
      <w:pgSz w:w="11906" w:h="16838" w:code="9"/>
      <w:pgMar w:top="1418" w:right="1701" w:bottom="1418" w:left="1701" w:header="420"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02B" w:rsidRDefault="0079502B">
      <w:r>
        <w:separator/>
      </w:r>
    </w:p>
  </w:endnote>
  <w:endnote w:type="continuationSeparator" w:id="0">
    <w:p w:rsidR="0079502B" w:rsidRDefault="00795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02B" w:rsidRPr="007B61FD" w:rsidRDefault="0079502B" w:rsidP="00FE3CFA">
    <w:pPr>
      <w:ind w:right="-1127"/>
      <w:jc w:val="right"/>
      <w:rPr>
        <w:rFonts w:ascii="Verdana" w:hAnsi="Verdana"/>
        <w:color w:val="44697D"/>
        <w:sz w:val="14"/>
        <w:szCs w:val="14"/>
      </w:rPr>
    </w:pPr>
    <w:r w:rsidRPr="007B61FD">
      <w:rPr>
        <w:rFonts w:ascii="Verdana" w:hAnsi="Verdana"/>
        <w:color w:val="44697D"/>
        <w:sz w:val="14"/>
        <w:szCs w:val="14"/>
      </w:rPr>
      <w:t xml:space="preserve">str. </w:t>
    </w:r>
    <w:r w:rsidRPr="007B61FD">
      <w:rPr>
        <w:rFonts w:ascii="Verdana" w:hAnsi="Verdana"/>
        <w:color w:val="44697D"/>
        <w:sz w:val="14"/>
        <w:szCs w:val="14"/>
      </w:rPr>
      <w:fldChar w:fldCharType="begin"/>
    </w:r>
    <w:r w:rsidRPr="007B61FD">
      <w:rPr>
        <w:rFonts w:ascii="Verdana" w:hAnsi="Verdana"/>
        <w:color w:val="44697D"/>
        <w:sz w:val="14"/>
        <w:szCs w:val="14"/>
      </w:rPr>
      <w:instrText xml:space="preserve"> PAGE </w:instrText>
    </w:r>
    <w:r w:rsidRPr="007B61FD">
      <w:rPr>
        <w:rFonts w:ascii="Verdana" w:hAnsi="Verdana"/>
        <w:color w:val="44697D"/>
        <w:sz w:val="14"/>
        <w:szCs w:val="14"/>
      </w:rPr>
      <w:fldChar w:fldCharType="separate"/>
    </w:r>
    <w:r w:rsidR="009E2435">
      <w:rPr>
        <w:rFonts w:ascii="Verdana" w:hAnsi="Verdana"/>
        <w:noProof/>
        <w:color w:val="44697D"/>
        <w:sz w:val="14"/>
        <w:szCs w:val="14"/>
      </w:rPr>
      <w:t>6</w:t>
    </w:r>
    <w:r w:rsidRPr="007B61FD">
      <w:rPr>
        <w:rFonts w:ascii="Verdana" w:hAnsi="Verdana"/>
        <w:color w:val="44697D"/>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02B" w:rsidRDefault="0079502B">
      <w:r>
        <w:separator/>
      </w:r>
    </w:p>
  </w:footnote>
  <w:footnote w:type="continuationSeparator" w:id="0">
    <w:p w:rsidR="0079502B" w:rsidRDefault="00795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02B" w:rsidRDefault="0079502B" w:rsidP="00FB2E56">
    <w:pPr>
      <w:ind w:left="-1134"/>
    </w:pPr>
    <w:r>
      <w:rPr>
        <w:noProof/>
      </w:rPr>
      <w:drawing>
        <wp:inline distT="0" distB="0" distL="0" distR="0">
          <wp:extent cx="923925" cy="466725"/>
          <wp:effectExtent l="0" t="0" r="9525" b="9525"/>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02B" w:rsidRDefault="0079502B" w:rsidP="00FB2E56">
    <w:pPr>
      <w:ind w:left="-1134"/>
    </w:pPr>
    <w:r>
      <w:rPr>
        <w:noProof/>
      </w:rPr>
      <w:drawing>
        <wp:inline distT="0" distB="0" distL="0" distR="0">
          <wp:extent cx="923925" cy="466725"/>
          <wp:effectExtent l="0" t="0" r="9525" b="9525"/>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p>
  <w:p w:rsidR="0079502B" w:rsidRPr="00FB2E56" w:rsidRDefault="0079502B" w:rsidP="00BA0B8E">
    <w:pPr>
      <w:pBdr>
        <w:bottom w:val="single" w:sz="18" w:space="1" w:color="808080"/>
      </w:pBdr>
      <w:spacing w:after="0" w:line="240" w:lineRule="exact"/>
      <w:ind w:left="-1134" w:right="-1134"/>
      <w:rPr>
        <w:rFonts w:ascii="Verdana" w:hAnsi="Verdana" w:cs="Tahoma"/>
        <w:szCs w:val="14"/>
      </w:rPr>
    </w:pPr>
    <w:r>
      <w:rPr>
        <w:rFonts w:ascii="Verdana" w:hAnsi="Verdana" w:cs="Tahoma"/>
        <w:noProof/>
        <w:sz w:val="14"/>
        <w:szCs w:val="14"/>
      </w:rPr>
      <w:t>Služba za strateško komuniciranje</w:t>
    </w:r>
  </w:p>
  <w:p w:rsidR="0079502B" w:rsidRPr="00BA0B8E" w:rsidRDefault="0079502B" w:rsidP="00BA0B8E">
    <w:pPr>
      <w:spacing w:after="0"/>
      <w:ind w:left="-1134" w:right="-1038"/>
      <w:rPr>
        <w:rFonts w:ascii="Verdana" w:hAnsi="Verdana" w:cs="Tahoma"/>
        <w:noProof/>
        <w:sz w:val="14"/>
        <w:szCs w:val="14"/>
      </w:rPr>
    </w:pPr>
    <w:r>
      <w:rPr>
        <w:rFonts w:ascii="Verdana" w:hAnsi="Verdana" w:cs="Tahoma"/>
        <w:noProof/>
        <w:sz w:val="14"/>
        <w:szCs w:val="14"/>
      </w:rPr>
      <w:t>Dimičeva 13</w:t>
    </w:r>
    <w:r w:rsidRPr="00BA0B8E">
      <w:rPr>
        <w:rFonts w:ascii="Verdana" w:hAnsi="Verdana" w:cs="Tahoma"/>
        <w:sz w:val="14"/>
        <w:szCs w:val="14"/>
      </w:rPr>
      <w:t xml:space="preserve"> </w:t>
    </w:r>
    <w:r w:rsidRPr="008B4EC5">
      <w:rPr>
        <w:rFonts w:ascii="Verdana" w:hAnsi="Verdana" w:cs="Tahoma"/>
        <w:color w:val="808080"/>
        <w:sz w:val="12"/>
        <w:szCs w:val="12"/>
      </w:rPr>
      <w:sym w:font="Wingdings" w:char="F06E"/>
    </w:r>
    <w:r w:rsidRPr="00BA0B8E">
      <w:rPr>
        <w:rFonts w:ascii="Verdana" w:hAnsi="Verdana" w:cs="Tahoma"/>
        <w:sz w:val="14"/>
        <w:szCs w:val="14"/>
      </w:rPr>
      <w:t xml:space="preserve"> </w:t>
    </w:r>
    <w:r>
      <w:rPr>
        <w:rFonts w:ascii="Verdana" w:hAnsi="Verdana" w:cs="Tahoma"/>
        <w:sz w:val="14"/>
        <w:szCs w:val="14"/>
      </w:rPr>
      <w:t>1504 Ljubljana</w:t>
    </w:r>
    <w:r w:rsidRPr="00BA0B8E">
      <w:rPr>
        <w:rFonts w:ascii="Verdana" w:hAnsi="Verdana" w:cs="Tahoma"/>
        <w:sz w:val="14"/>
        <w:szCs w:val="14"/>
      </w:rPr>
      <w:t xml:space="preserve"> </w:t>
    </w:r>
    <w:r w:rsidRPr="008B4EC5">
      <w:rPr>
        <w:rFonts w:ascii="Verdana" w:hAnsi="Verdana" w:cs="Tahoma"/>
        <w:color w:val="808080"/>
        <w:sz w:val="12"/>
        <w:szCs w:val="12"/>
      </w:rPr>
      <w:sym w:font="Wingdings" w:char="F06E"/>
    </w:r>
    <w:r w:rsidRPr="00BA0B8E">
      <w:rPr>
        <w:rFonts w:ascii="Verdana" w:hAnsi="Verdana" w:cs="Tahoma"/>
        <w:sz w:val="14"/>
        <w:szCs w:val="14"/>
      </w:rPr>
      <w:t xml:space="preserve"> T: </w:t>
    </w:r>
    <w:r>
      <w:rPr>
        <w:rFonts w:ascii="Verdana" w:hAnsi="Verdana" w:cs="Tahoma"/>
        <w:sz w:val="14"/>
        <w:szCs w:val="14"/>
      </w:rPr>
      <w:t>01 5898 000</w:t>
    </w:r>
    <w:r w:rsidRPr="00BA0B8E">
      <w:rPr>
        <w:rFonts w:ascii="Verdana" w:hAnsi="Verdana" w:cs="Tahoma"/>
        <w:sz w:val="14"/>
        <w:szCs w:val="14"/>
      </w:rPr>
      <w:t xml:space="preserve"> </w:t>
    </w:r>
    <w:r w:rsidRPr="008B4EC5">
      <w:rPr>
        <w:rFonts w:ascii="Verdana" w:hAnsi="Verdana" w:cs="Tahoma"/>
        <w:color w:val="808080"/>
        <w:sz w:val="12"/>
        <w:szCs w:val="12"/>
      </w:rPr>
      <w:sym w:font="Wingdings" w:char="F06E"/>
    </w:r>
    <w:r w:rsidRPr="00BA0B8E">
      <w:rPr>
        <w:rFonts w:ascii="Verdana" w:hAnsi="Verdana" w:cs="Tahoma"/>
        <w:sz w:val="14"/>
        <w:szCs w:val="14"/>
      </w:rPr>
      <w:t xml:space="preserve"> F: </w:t>
    </w:r>
    <w:r>
      <w:rPr>
        <w:rFonts w:ascii="Verdana" w:hAnsi="Verdana" w:cs="Tahoma"/>
        <w:sz w:val="14"/>
        <w:szCs w:val="14"/>
      </w:rPr>
      <w:t>01 5898 100</w:t>
    </w:r>
    <w:r w:rsidRPr="00BA0B8E">
      <w:rPr>
        <w:rFonts w:ascii="Verdana" w:hAnsi="Verdana" w:cs="Tahoma"/>
        <w:sz w:val="14"/>
        <w:szCs w:val="14"/>
      </w:rPr>
      <w:t xml:space="preserve"> </w:t>
    </w:r>
    <w:r w:rsidRPr="008B4EC5">
      <w:rPr>
        <w:rFonts w:ascii="Verdana" w:hAnsi="Verdana" w:cs="Tahoma"/>
        <w:color w:val="808080"/>
        <w:sz w:val="12"/>
        <w:szCs w:val="12"/>
      </w:rPr>
      <w:sym w:font="Wingdings" w:char="F06E"/>
    </w:r>
    <w:r w:rsidRPr="00BA0B8E">
      <w:rPr>
        <w:rFonts w:ascii="Verdana" w:hAnsi="Verdana" w:cs="Tahoma"/>
        <w:sz w:val="14"/>
        <w:szCs w:val="14"/>
      </w:rPr>
      <w:t xml:space="preserve"> </w:t>
    </w:r>
    <w:r>
      <w:rPr>
        <w:rFonts w:ascii="Verdana" w:hAnsi="Verdana" w:cs="Tahoma"/>
        <w:sz w:val="14"/>
        <w:szCs w:val="14"/>
      </w:rPr>
      <w:t>info@gzs.si</w:t>
    </w:r>
    <w:r w:rsidRPr="00BA0B8E">
      <w:rPr>
        <w:rFonts w:ascii="Verdana" w:hAnsi="Verdana" w:cs="Tahoma"/>
        <w:sz w:val="14"/>
        <w:szCs w:val="14"/>
      </w:rPr>
      <w:t xml:space="preserve"> </w:t>
    </w:r>
    <w:r w:rsidRPr="008B4EC5">
      <w:rPr>
        <w:rFonts w:ascii="Verdana" w:hAnsi="Verdana" w:cs="Tahoma"/>
        <w:color w:val="808080"/>
        <w:sz w:val="12"/>
        <w:szCs w:val="12"/>
      </w:rPr>
      <w:sym w:font="Wingdings" w:char="F06E"/>
    </w:r>
    <w:r w:rsidRPr="00BA0B8E">
      <w:rPr>
        <w:rFonts w:ascii="Verdana" w:hAnsi="Verdana" w:cs="Tahoma"/>
        <w:sz w:val="14"/>
        <w:szCs w:val="14"/>
      </w:rPr>
      <w:t xml:space="preserve"> </w:t>
    </w:r>
    <w:r>
      <w:rPr>
        <w:rFonts w:ascii="Verdana" w:hAnsi="Verdana" w:cs="Tahoma"/>
        <w:sz w:val="14"/>
        <w:szCs w:val="14"/>
      </w:rPr>
      <w:t>www.gzs.si</w:t>
    </w:r>
  </w:p>
  <w:p w:rsidR="0079502B" w:rsidRDefault="0079502B" w:rsidP="00FB2E56">
    <w:pPr>
      <w:ind w:left="-1134"/>
    </w:pPr>
  </w:p>
  <w:p w:rsidR="0079502B" w:rsidRDefault="0079502B" w:rsidP="00FB2E56">
    <w:pPr>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60FA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A213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067D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F69B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0062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CA5B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E236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E038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BAA8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648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777FD"/>
    <w:multiLevelType w:val="hybridMultilevel"/>
    <w:tmpl w:val="ACA60362"/>
    <w:lvl w:ilvl="0" w:tplc="1E308E18">
      <w:start w:val="2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69F04E8"/>
    <w:multiLevelType w:val="hybridMultilevel"/>
    <w:tmpl w:val="7B107C6E"/>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76D6971"/>
    <w:multiLevelType w:val="multilevel"/>
    <w:tmpl w:val="0424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DE4D89"/>
    <w:multiLevelType w:val="hybridMultilevel"/>
    <w:tmpl w:val="5DF606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E330D16"/>
    <w:multiLevelType w:val="hybridMultilevel"/>
    <w:tmpl w:val="829E4704"/>
    <w:lvl w:ilvl="0" w:tplc="1E308E18">
      <w:start w:val="2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7323233"/>
    <w:multiLevelType w:val="hybridMultilevel"/>
    <w:tmpl w:val="88209E7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F1B20B8"/>
    <w:multiLevelType w:val="multilevel"/>
    <w:tmpl w:val="F78C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354C1E"/>
    <w:multiLevelType w:val="hybridMultilevel"/>
    <w:tmpl w:val="B7BAED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EC10353"/>
    <w:multiLevelType w:val="hybridMultilevel"/>
    <w:tmpl w:val="90B85E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F2B6C74"/>
    <w:multiLevelType w:val="hybridMultilevel"/>
    <w:tmpl w:val="045EEE92"/>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139448E"/>
    <w:multiLevelType w:val="multilevel"/>
    <w:tmpl w:val="6E04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F01915"/>
    <w:multiLevelType w:val="hybridMultilevel"/>
    <w:tmpl w:val="3B6E45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81E1D13"/>
    <w:multiLevelType w:val="hybridMultilevel"/>
    <w:tmpl w:val="9F1EBD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B130C3D"/>
    <w:multiLevelType w:val="hybridMultilevel"/>
    <w:tmpl w:val="1B32CF5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2A564C1"/>
    <w:multiLevelType w:val="hybridMultilevel"/>
    <w:tmpl w:val="F99806D2"/>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4"/>
  </w:num>
  <w:num w:numId="13">
    <w:abstractNumId w:val="18"/>
  </w:num>
  <w:num w:numId="14">
    <w:abstractNumId w:val="16"/>
  </w:num>
  <w:num w:numId="15">
    <w:abstractNumId w:val="20"/>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5"/>
  </w:num>
  <w:num w:numId="22">
    <w:abstractNumId w:val="23"/>
  </w:num>
  <w:num w:numId="23">
    <w:abstractNumId w:val="24"/>
  </w:num>
  <w:num w:numId="24">
    <w:abstractNumId w:val="1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8C"/>
    <w:rsid w:val="00001422"/>
    <w:rsid w:val="000158FC"/>
    <w:rsid w:val="00050657"/>
    <w:rsid w:val="00055CD1"/>
    <w:rsid w:val="0007160A"/>
    <w:rsid w:val="00086688"/>
    <w:rsid w:val="00097B6D"/>
    <w:rsid w:val="000A0554"/>
    <w:rsid w:val="000A0BAF"/>
    <w:rsid w:val="000A246B"/>
    <w:rsid w:val="000A4E8D"/>
    <w:rsid w:val="000D38B3"/>
    <w:rsid w:val="000F0353"/>
    <w:rsid w:val="000F261B"/>
    <w:rsid w:val="000F3141"/>
    <w:rsid w:val="000F38CF"/>
    <w:rsid w:val="001015A4"/>
    <w:rsid w:val="00111485"/>
    <w:rsid w:val="00130664"/>
    <w:rsid w:val="0013261C"/>
    <w:rsid w:val="00134520"/>
    <w:rsid w:val="00143505"/>
    <w:rsid w:val="00145CEA"/>
    <w:rsid w:val="001813DF"/>
    <w:rsid w:val="00185CFD"/>
    <w:rsid w:val="0018741A"/>
    <w:rsid w:val="00192907"/>
    <w:rsid w:val="001A35DD"/>
    <w:rsid w:val="001A3D9C"/>
    <w:rsid w:val="001A5A64"/>
    <w:rsid w:val="001C5AC0"/>
    <w:rsid w:val="001E4ED7"/>
    <w:rsid w:val="001F3064"/>
    <w:rsid w:val="001F7280"/>
    <w:rsid w:val="002003D9"/>
    <w:rsid w:val="00201797"/>
    <w:rsid w:val="00204C95"/>
    <w:rsid w:val="002121A8"/>
    <w:rsid w:val="0021252C"/>
    <w:rsid w:val="00224848"/>
    <w:rsid w:val="00224F01"/>
    <w:rsid w:val="00227F31"/>
    <w:rsid w:val="00236914"/>
    <w:rsid w:val="00244150"/>
    <w:rsid w:val="00271C9F"/>
    <w:rsid w:val="002A23D4"/>
    <w:rsid w:val="002C0749"/>
    <w:rsid w:val="002C76BC"/>
    <w:rsid w:val="002D75C2"/>
    <w:rsid w:val="00314279"/>
    <w:rsid w:val="0033192E"/>
    <w:rsid w:val="00350DE4"/>
    <w:rsid w:val="00364171"/>
    <w:rsid w:val="003922E7"/>
    <w:rsid w:val="003B1696"/>
    <w:rsid w:val="003B68F2"/>
    <w:rsid w:val="003C09E9"/>
    <w:rsid w:val="003E5854"/>
    <w:rsid w:val="00403C6D"/>
    <w:rsid w:val="004056C4"/>
    <w:rsid w:val="004111B7"/>
    <w:rsid w:val="004255B7"/>
    <w:rsid w:val="00437E61"/>
    <w:rsid w:val="00454469"/>
    <w:rsid w:val="00463D9E"/>
    <w:rsid w:val="004A0F96"/>
    <w:rsid w:val="004A57F7"/>
    <w:rsid w:val="004B1F9E"/>
    <w:rsid w:val="004F5A8C"/>
    <w:rsid w:val="004F6664"/>
    <w:rsid w:val="004F761C"/>
    <w:rsid w:val="005178F2"/>
    <w:rsid w:val="00520E58"/>
    <w:rsid w:val="00524AC8"/>
    <w:rsid w:val="00534FB7"/>
    <w:rsid w:val="00536912"/>
    <w:rsid w:val="00540990"/>
    <w:rsid w:val="00562F9C"/>
    <w:rsid w:val="0056394B"/>
    <w:rsid w:val="00563ABB"/>
    <w:rsid w:val="005A18C5"/>
    <w:rsid w:val="005A3532"/>
    <w:rsid w:val="005B3350"/>
    <w:rsid w:val="005B66F1"/>
    <w:rsid w:val="005C67F1"/>
    <w:rsid w:val="005D1B41"/>
    <w:rsid w:val="005E6A03"/>
    <w:rsid w:val="005F288F"/>
    <w:rsid w:val="00620B67"/>
    <w:rsid w:val="00624880"/>
    <w:rsid w:val="0063341C"/>
    <w:rsid w:val="006450F3"/>
    <w:rsid w:val="006454F1"/>
    <w:rsid w:val="006509DB"/>
    <w:rsid w:val="00662125"/>
    <w:rsid w:val="00664553"/>
    <w:rsid w:val="00665814"/>
    <w:rsid w:val="00672FCF"/>
    <w:rsid w:val="00680D75"/>
    <w:rsid w:val="0069150E"/>
    <w:rsid w:val="006A1D92"/>
    <w:rsid w:val="006A1EB7"/>
    <w:rsid w:val="006A3917"/>
    <w:rsid w:val="006A487D"/>
    <w:rsid w:val="006B5593"/>
    <w:rsid w:val="006C7402"/>
    <w:rsid w:val="006F15B6"/>
    <w:rsid w:val="00712FE7"/>
    <w:rsid w:val="00746B4D"/>
    <w:rsid w:val="0076391F"/>
    <w:rsid w:val="00766C0D"/>
    <w:rsid w:val="00771649"/>
    <w:rsid w:val="0078216C"/>
    <w:rsid w:val="0079502B"/>
    <w:rsid w:val="007A000A"/>
    <w:rsid w:val="007A5C97"/>
    <w:rsid w:val="007B61FD"/>
    <w:rsid w:val="007D15C4"/>
    <w:rsid w:val="007D1D81"/>
    <w:rsid w:val="007D4260"/>
    <w:rsid w:val="007D5DC8"/>
    <w:rsid w:val="007F4AA7"/>
    <w:rsid w:val="0081251B"/>
    <w:rsid w:val="0083426B"/>
    <w:rsid w:val="00841730"/>
    <w:rsid w:val="00846AD0"/>
    <w:rsid w:val="008559C1"/>
    <w:rsid w:val="008566C4"/>
    <w:rsid w:val="0086124A"/>
    <w:rsid w:val="00861592"/>
    <w:rsid w:val="008639B9"/>
    <w:rsid w:val="00873F33"/>
    <w:rsid w:val="008744E3"/>
    <w:rsid w:val="008842F4"/>
    <w:rsid w:val="008A044C"/>
    <w:rsid w:val="008A28FC"/>
    <w:rsid w:val="008B0022"/>
    <w:rsid w:val="008C6CE3"/>
    <w:rsid w:val="008E6774"/>
    <w:rsid w:val="008F2F55"/>
    <w:rsid w:val="008F7314"/>
    <w:rsid w:val="00900316"/>
    <w:rsid w:val="00901ED8"/>
    <w:rsid w:val="00906C63"/>
    <w:rsid w:val="00925905"/>
    <w:rsid w:val="00956459"/>
    <w:rsid w:val="00957A8D"/>
    <w:rsid w:val="009640CD"/>
    <w:rsid w:val="00971634"/>
    <w:rsid w:val="00975550"/>
    <w:rsid w:val="00980A54"/>
    <w:rsid w:val="009930D4"/>
    <w:rsid w:val="0099620D"/>
    <w:rsid w:val="009B38CA"/>
    <w:rsid w:val="009B680B"/>
    <w:rsid w:val="009C1808"/>
    <w:rsid w:val="009C40D1"/>
    <w:rsid w:val="009D5DCF"/>
    <w:rsid w:val="009E2435"/>
    <w:rsid w:val="009E6024"/>
    <w:rsid w:val="009E6927"/>
    <w:rsid w:val="009E77B4"/>
    <w:rsid w:val="009F6E8F"/>
    <w:rsid w:val="00A05DFA"/>
    <w:rsid w:val="00A1379C"/>
    <w:rsid w:val="00A2403F"/>
    <w:rsid w:val="00A304A1"/>
    <w:rsid w:val="00A535B6"/>
    <w:rsid w:val="00A54691"/>
    <w:rsid w:val="00A557DD"/>
    <w:rsid w:val="00A5580C"/>
    <w:rsid w:val="00AB5308"/>
    <w:rsid w:val="00AE2598"/>
    <w:rsid w:val="00B00E73"/>
    <w:rsid w:val="00B03A4C"/>
    <w:rsid w:val="00B22BAF"/>
    <w:rsid w:val="00B254FD"/>
    <w:rsid w:val="00B32139"/>
    <w:rsid w:val="00B435FB"/>
    <w:rsid w:val="00B554F3"/>
    <w:rsid w:val="00B72EAC"/>
    <w:rsid w:val="00B77503"/>
    <w:rsid w:val="00B808EF"/>
    <w:rsid w:val="00B91443"/>
    <w:rsid w:val="00BA05EE"/>
    <w:rsid w:val="00BA0B8E"/>
    <w:rsid w:val="00BB0563"/>
    <w:rsid w:val="00BB6F01"/>
    <w:rsid w:val="00BD385A"/>
    <w:rsid w:val="00BE1FC1"/>
    <w:rsid w:val="00C0026C"/>
    <w:rsid w:val="00C27993"/>
    <w:rsid w:val="00C44BB7"/>
    <w:rsid w:val="00C50CEB"/>
    <w:rsid w:val="00C977BA"/>
    <w:rsid w:val="00CB08DB"/>
    <w:rsid w:val="00CF1222"/>
    <w:rsid w:val="00D070B0"/>
    <w:rsid w:val="00D160A4"/>
    <w:rsid w:val="00D16E66"/>
    <w:rsid w:val="00D3073E"/>
    <w:rsid w:val="00D438B0"/>
    <w:rsid w:val="00D841CD"/>
    <w:rsid w:val="00DD24A9"/>
    <w:rsid w:val="00DD566B"/>
    <w:rsid w:val="00DE0D89"/>
    <w:rsid w:val="00DF5A7C"/>
    <w:rsid w:val="00E05475"/>
    <w:rsid w:val="00E2042A"/>
    <w:rsid w:val="00E22E83"/>
    <w:rsid w:val="00E32F9D"/>
    <w:rsid w:val="00E33D0D"/>
    <w:rsid w:val="00E50598"/>
    <w:rsid w:val="00E70E99"/>
    <w:rsid w:val="00EA14D6"/>
    <w:rsid w:val="00EB5192"/>
    <w:rsid w:val="00EC0753"/>
    <w:rsid w:val="00EC17B3"/>
    <w:rsid w:val="00EE3FED"/>
    <w:rsid w:val="00EF233F"/>
    <w:rsid w:val="00F10A26"/>
    <w:rsid w:val="00F34750"/>
    <w:rsid w:val="00F35233"/>
    <w:rsid w:val="00F377AC"/>
    <w:rsid w:val="00F67164"/>
    <w:rsid w:val="00F773EF"/>
    <w:rsid w:val="00F8155D"/>
    <w:rsid w:val="00F837A2"/>
    <w:rsid w:val="00FA1E03"/>
    <w:rsid w:val="00FA2BFE"/>
    <w:rsid w:val="00FB29EC"/>
    <w:rsid w:val="00FB2E56"/>
    <w:rsid w:val="00FD6DF0"/>
    <w:rsid w:val="00FE3C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6BC3681F-B6F2-425A-AF51-7D686D72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B0022"/>
    <w:pPr>
      <w:spacing w:after="120"/>
      <w:jc w:val="both"/>
    </w:pPr>
    <w:rPr>
      <w:rFonts w:ascii="Tahoma" w:hAnsi="Tahoma"/>
      <w:szCs w:val="24"/>
    </w:rPr>
  </w:style>
  <w:style w:type="paragraph" w:styleId="Naslov1">
    <w:name w:val="heading 1"/>
    <w:basedOn w:val="Navaden"/>
    <w:next w:val="Navaden"/>
    <w:qFormat/>
    <w:rsid w:val="004255B7"/>
    <w:pPr>
      <w:keepNext/>
      <w:keepLines/>
      <w:spacing w:before="240"/>
      <w:jc w:val="left"/>
      <w:outlineLvl w:val="0"/>
    </w:pPr>
    <w:rPr>
      <w:rFonts w:cs="Arial"/>
      <w:b/>
      <w:bCs/>
      <w:kern w:val="32"/>
      <w:sz w:val="26"/>
      <w:szCs w:val="32"/>
    </w:rPr>
  </w:style>
  <w:style w:type="paragraph" w:styleId="Naslov2">
    <w:name w:val="heading 2"/>
    <w:basedOn w:val="Naslov1"/>
    <w:next w:val="Navaden"/>
    <w:qFormat/>
    <w:rsid w:val="00766C0D"/>
    <w:pPr>
      <w:outlineLvl w:val="1"/>
    </w:pPr>
    <w:rPr>
      <w:bCs w:val="0"/>
      <w:i/>
      <w:iCs/>
      <w:sz w:val="24"/>
      <w:szCs w:val="28"/>
    </w:rPr>
  </w:style>
  <w:style w:type="paragraph" w:styleId="Naslov3">
    <w:name w:val="heading 3"/>
    <w:basedOn w:val="Naslov1"/>
    <w:next w:val="Navaden"/>
    <w:qFormat/>
    <w:rsid w:val="004255B7"/>
    <w:pPr>
      <w:outlineLvl w:val="2"/>
    </w:pPr>
    <w:rPr>
      <w:bCs w:val="0"/>
      <w:sz w:val="22"/>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4255B7"/>
    <w:pPr>
      <w:keepNext/>
      <w:keepLines/>
      <w:spacing w:before="480"/>
      <w:jc w:val="left"/>
      <w:outlineLvl w:val="0"/>
    </w:pPr>
    <w:rPr>
      <w:rFonts w:cs="Arial"/>
      <w:b/>
      <w:bCs/>
      <w:kern w:val="28"/>
      <w:sz w:val="30"/>
      <w:szCs w:val="32"/>
    </w:rPr>
  </w:style>
  <w:style w:type="table" w:customStyle="1" w:styleId="Tabela-osnovna">
    <w:name w:val="Tabela - osnovna"/>
    <w:basedOn w:val="Navadnatabela"/>
    <w:rsid w:val="00624880"/>
    <w:rPr>
      <w:rFonts w:ascii="Tahoma" w:hAnsi="Tahoma"/>
      <w:sz w:val="18"/>
    </w:rPr>
    <w:tblPr>
      <w:tblBorders>
        <w:top w:val="single" w:sz="4" w:space="0" w:color="auto"/>
        <w:bottom w:val="single" w:sz="4" w:space="0" w:color="auto"/>
        <w:insideH w:val="single" w:sz="4" w:space="0" w:color="auto"/>
      </w:tblBorders>
    </w:tblPr>
    <w:tblStylePr w:type="firstRow">
      <w:rPr>
        <w:rFonts w:ascii="Calibri Light" w:hAnsi="Calibri Light"/>
        <w:b/>
      </w:rPr>
      <w:tblPr/>
      <w:tcPr>
        <w:tcBorders>
          <w:bottom w:val="single" w:sz="8" w:space="0" w:color="auto"/>
        </w:tcBorders>
      </w:tcPr>
    </w:tblStylePr>
    <w:tblStylePr w:type="lastRow">
      <w:tblPr/>
      <w:tcPr>
        <w:tcBorders>
          <w:bottom w:val="single" w:sz="8" w:space="0" w:color="auto"/>
        </w:tcBorders>
      </w:tcPr>
    </w:tblStylePr>
  </w:style>
  <w:style w:type="paragraph" w:styleId="Glava">
    <w:name w:val="header"/>
    <w:basedOn w:val="Navaden"/>
    <w:rsid w:val="006A3917"/>
    <w:pPr>
      <w:tabs>
        <w:tab w:val="center" w:pos="4536"/>
        <w:tab w:val="right" w:pos="9072"/>
      </w:tabs>
    </w:pPr>
  </w:style>
  <w:style w:type="paragraph" w:styleId="Noga">
    <w:name w:val="footer"/>
    <w:basedOn w:val="Navaden"/>
    <w:rsid w:val="006A3917"/>
    <w:pPr>
      <w:tabs>
        <w:tab w:val="center" w:pos="4536"/>
        <w:tab w:val="right" w:pos="9072"/>
      </w:tabs>
    </w:pPr>
  </w:style>
  <w:style w:type="character" w:styleId="Hiperpovezava">
    <w:name w:val="Hyperlink"/>
    <w:basedOn w:val="Privzetapisavaodstavka"/>
    <w:rsid w:val="00524AC8"/>
    <w:rPr>
      <w:color w:val="0000FF"/>
      <w:u w:val="single"/>
    </w:rPr>
  </w:style>
  <w:style w:type="paragraph" w:styleId="Navadensplet">
    <w:name w:val="Normal (Web)"/>
    <w:basedOn w:val="Navaden"/>
    <w:rsid w:val="00524AC8"/>
    <w:pPr>
      <w:spacing w:before="100" w:beforeAutospacing="1" w:after="100" w:afterAutospacing="1"/>
      <w:jc w:val="left"/>
    </w:pPr>
    <w:rPr>
      <w:rFonts w:ascii="Times New Roman" w:hAnsi="Times New Roman"/>
      <w:sz w:val="24"/>
    </w:rPr>
  </w:style>
  <w:style w:type="character" w:styleId="Krepko">
    <w:name w:val="Strong"/>
    <w:basedOn w:val="Privzetapisavaodstavka"/>
    <w:uiPriority w:val="22"/>
    <w:qFormat/>
    <w:rsid w:val="00524AC8"/>
    <w:rPr>
      <w:b/>
      <w:bCs/>
    </w:rPr>
  </w:style>
  <w:style w:type="character" w:styleId="Poudarek">
    <w:name w:val="Emphasis"/>
    <w:basedOn w:val="Privzetapisavaodstavka"/>
    <w:uiPriority w:val="20"/>
    <w:qFormat/>
    <w:rsid w:val="00524AC8"/>
    <w:rPr>
      <w:i/>
      <w:iCs/>
    </w:rPr>
  </w:style>
  <w:style w:type="paragraph" w:customStyle="1" w:styleId="ZnakZnakCharChar">
    <w:name w:val="Znak Znak Char Char"/>
    <w:basedOn w:val="Navaden"/>
    <w:rsid w:val="005B3350"/>
    <w:pPr>
      <w:spacing w:after="160" w:line="240" w:lineRule="exact"/>
      <w:jc w:val="left"/>
    </w:pPr>
    <w:rPr>
      <w:rFonts w:ascii="Times New Roman" w:hAnsi="Times New Roman"/>
      <w:snapToGrid w:val="0"/>
      <w:szCs w:val="20"/>
      <w:lang w:val="en-US" w:eastAsia="en-GB"/>
    </w:rPr>
  </w:style>
  <w:style w:type="paragraph" w:styleId="Odstavekseznama">
    <w:name w:val="List Paragraph"/>
    <w:basedOn w:val="Navaden"/>
    <w:uiPriority w:val="34"/>
    <w:qFormat/>
    <w:rsid w:val="009C1808"/>
    <w:pPr>
      <w:ind w:left="720"/>
      <w:contextualSpacing/>
    </w:pPr>
  </w:style>
  <w:style w:type="paragraph" w:styleId="Besedilooblaka">
    <w:name w:val="Balloon Text"/>
    <w:basedOn w:val="Navaden"/>
    <w:link w:val="BesedilooblakaZnak"/>
    <w:rsid w:val="00AB5308"/>
    <w:pPr>
      <w:spacing w:after="0"/>
    </w:pPr>
    <w:rPr>
      <w:rFonts w:cs="Tahoma"/>
      <w:sz w:val="16"/>
      <w:szCs w:val="16"/>
    </w:rPr>
  </w:style>
  <w:style w:type="character" w:customStyle="1" w:styleId="BesedilooblakaZnak">
    <w:name w:val="Besedilo oblačka Znak"/>
    <w:basedOn w:val="Privzetapisavaodstavka"/>
    <w:link w:val="Besedilooblaka"/>
    <w:rsid w:val="00AB5308"/>
    <w:rPr>
      <w:rFonts w:ascii="Tahoma" w:hAnsi="Tahoma" w:cs="Tahoma"/>
      <w:sz w:val="16"/>
      <w:szCs w:val="16"/>
    </w:rPr>
  </w:style>
  <w:style w:type="table" w:styleId="Tabelamrea">
    <w:name w:val="Table Grid"/>
    <w:basedOn w:val="Navadnatabela"/>
    <w:rsid w:val="006B5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semiHidden/>
    <w:unhideWhenUsed/>
    <w:rsid w:val="00664553"/>
    <w:rPr>
      <w:color w:val="954F72" w:themeColor="followedHyperlink"/>
      <w:u w:val="single"/>
    </w:rPr>
  </w:style>
  <w:style w:type="character" w:customStyle="1" w:styleId="publish-date-new">
    <w:name w:val="publish-date-new"/>
    <w:basedOn w:val="Privzetapisavaodstavka"/>
    <w:rsid w:val="004B1F9E"/>
  </w:style>
  <w:style w:type="paragraph" w:customStyle="1" w:styleId="artclass">
    <w:name w:val="artclass"/>
    <w:basedOn w:val="Navaden"/>
    <w:rsid w:val="004B1F9E"/>
    <w:pPr>
      <w:spacing w:before="100" w:beforeAutospacing="1" w:after="100" w:afterAutospacing="1"/>
      <w:jc w:val="left"/>
    </w:pPr>
    <w:rPr>
      <w:rFonts w:ascii="Times New Roman" w:hAnsi="Times New Roman"/>
      <w:sz w:val="24"/>
    </w:rPr>
  </w:style>
  <w:style w:type="character" w:customStyle="1" w:styleId="lexitem">
    <w:name w:val="lexitem"/>
    <w:basedOn w:val="Privzetapisavaodstavka"/>
    <w:rsid w:val="004B1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00713">
      <w:bodyDiv w:val="1"/>
      <w:marLeft w:val="0"/>
      <w:marRight w:val="0"/>
      <w:marTop w:val="0"/>
      <w:marBottom w:val="0"/>
      <w:divBdr>
        <w:top w:val="none" w:sz="0" w:space="0" w:color="auto"/>
        <w:left w:val="none" w:sz="0" w:space="0" w:color="auto"/>
        <w:bottom w:val="none" w:sz="0" w:space="0" w:color="auto"/>
        <w:right w:val="none" w:sz="0" w:space="0" w:color="auto"/>
      </w:divBdr>
    </w:div>
    <w:div w:id="338774422">
      <w:bodyDiv w:val="1"/>
      <w:marLeft w:val="0"/>
      <w:marRight w:val="0"/>
      <w:marTop w:val="0"/>
      <w:marBottom w:val="0"/>
      <w:divBdr>
        <w:top w:val="none" w:sz="0" w:space="0" w:color="auto"/>
        <w:left w:val="none" w:sz="0" w:space="0" w:color="auto"/>
        <w:bottom w:val="none" w:sz="0" w:space="0" w:color="auto"/>
        <w:right w:val="none" w:sz="0" w:space="0" w:color="auto"/>
      </w:divBdr>
      <w:divsChild>
        <w:div w:id="2036149536">
          <w:marLeft w:val="0"/>
          <w:marRight w:val="0"/>
          <w:marTop w:val="0"/>
          <w:marBottom w:val="0"/>
          <w:divBdr>
            <w:top w:val="none" w:sz="0" w:space="0" w:color="auto"/>
            <w:left w:val="none" w:sz="0" w:space="0" w:color="auto"/>
            <w:bottom w:val="none" w:sz="0" w:space="0" w:color="auto"/>
            <w:right w:val="none" w:sz="0" w:space="0" w:color="auto"/>
          </w:divBdr>
          <w:divsChild>
            <w:div w:id="1466508394">
              <w:marLeft w:val="0"/>
              <w:marRight w:val="0"/>
              <w:marTop w:val="0"/>
              <w:marBottom w:val="0"/>
              <w:divBdr>
                <w:top w:val="none" w:sz="0" w:space="0" w:color="auto"/>
                <w:left w:val="none" w:sz="0" w:space="0" w:color="auto"/>
                <w:bottom w:val="none" w:sz="0" w:space="0" w:color="auto"/>
                <w:right w:val="none" w:sz="0" w:space="0" w:color="auto"/>
              </w:divBdr>
              <w:divsChild>
                <w:div w:id="1421415764">
                  <w:marLeft w:val="0"/>
                  <w:marRight w:val="0"/>
                  <w:marTop w:val="0"/>
                  <w:marBottom w:val="0"/>
                  <w:divBdr>
                    <w:top w:val="none" w:sz="0" w:space="0" w:color="auto"/>
                    <w:left w:val="none" w:sz="0" w:space="0" w:color="auto"/>
                    <w:bottom w:val="none" w:sz="0" w:space="0" w:color="auto"/>
                    <w:right w:val="none" w:sz="0" w:space="0" w:color="auto"/>
                  </w:divBdr>
                  <w:divsChild>
                    <w:div w:id="1516457875">
                      <w:marLeft w:val="0"/>
                      <w:marRight w:val="0"/>
                      <w:marTop w:val="0"/>
                      <w:marBottom w:val="0"/>
                      <w:divBdr>
                        <w:top w:val="none" w:sz="0" w:space="0" w:color="auto"/>
                        <w:left w:val="none" w:sz="0" w:space="0" w:color="auto"/>
                        <w:bottom w:val="none" w:sz="0" w:space="0" w:color="auto"/>
                        <w:right w:val="none" w:sz="0" w:space="0" w:color="auto"/>
                      </w:divBdr>
                      <w:divsChild>
                        <w:div w:id="88495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88590">
          <w:marLeft w:val="0"/>
          <w:marRight w:val="0"/>
          <w:marTop w:val="0"/>
          <w:marBottom w:val="0"/>
          <w:divBdr>
            <w:top w:val="none" w:sz="0" w:space="0" w:color="auto"/>
            <w:left w:val="none" w:sz="0" w:space="0" w:color="auto"/>
            <w:bottom w:val="none" w:sz="0" w:space="0" w:color="auto"/>
            <w:right w:val="none" w:sz="0" w:space="0" w:color="auto"/>
          </w:divBdr>
        </w:div>
        <w:div w:id="280459420">
          <w:marLeft w:val="0"/>
          <w:marRight w:val="0"/>
          <w:marTop w:val="0"/>
          <w:marBottom w:val="0"/>
          <w:divBdr>
            <w:top w:val="none" w:sz="0" w:space="0" w:color="auto"/>
            <w:left w:val="none" w:sz="0" w:space="0" w:color="auto"/>
            <w:bottom w:val="none" w:sz="0" w:space="0" w:color="auto"/>
            <w:right w:val="none" w:sz="0" w:space="0" w:color="auto"/>
          </w:divBdr>
          <w:divsChild>
            <w:div w:id="1743990651">
              <w:marLeft w:val="0"/>
              <w:marRight w:val="0"/>
              <w:marTop w:val="0"/>
              <w:marBottom w:val="0"/>
              <w:divBdr>
                <w:top w:val="none" w:sz="0" w:space="0" w:color="auto"/>
                <w:left w:val="none" w:sz="0" w:space="0" w:color="auto"/>
                <w:bottom w:val="none" w:sz="0" w:space="0" w:color="auto"/>
                <w:right w:val="none" w:sz="0" w:space="0" w:color="auto"/>
              </w:divBdr>
              <w:divsChild>
                <w:div w:id="1424640778">
                  <w:marLeft w:val="0"/>
                  <w:marRight w:val="0"/>
                  <w:marTop w:val="0"/>
                  <w:marBottom w:val="0"/>
                  <w:divBdr>
                    <w:top w:val="none" w:sz="0" w:space="0" w:color="auto"/>
                    <w:left w:val="none" w:sz="0" w:space="0" w:color="auto"/>
                    <w:bottom w:val="none" w:sz="0" w:space="0" w:color="auto"/>
                    <w:right w:val="none" w:sz="0" w:space="0" w:color="auto"/>
                  </w:divBdr>
                  <w:divsChild>
                    <w:div w:id="296959509">
                      <w:marLeft w:val="0"/>
                      <w:marRight w:val="0"/>
                      <w:marTop w:val="0"/>
                      <w:marBottom w:val="0"/>
                      <w:divBdr>
                        <w:top w:val="none" w:sz="0" w:space="0" w:color="auto"/>
                        <w:left w:val="none" w:sz="0" w:space="0" w:color="auto"/>
                        <w:bottom w:val="none" w:sz="0" w:space="0" w:color="auto"/>
                        <w:right w:val="none" w:sz="0" w:space="0" w:color="auto"/>
                      </w:divBdr>
                      <w:divsChild>
                        <w:div w:id="646015110">
                          <w:marLeft w:val="0"/>
                          <w:marRight w:val="0"/>
                          <w:marTop w:val="0"/>
                          <w:marBottom w:val="0"/>
                          <w:divBdr>
                            <w:top w:val="none" w:sz="0" w:space="0" w:color="auto"/>
                            <w:left w:val="none" w:sz="0" w:space="0" w:color="auto"/>
                            <w:bottom w:val="none" w:sz="0" w:space="0" w:color="auto"/>
                            <w:right w:val="none" w:sz="0" w:space="0" w:color="auto"/>
                          </w:divBdr>
                          <w:divsChild>
                            <w:div w:id="88945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404877">
      <w:bodyDiv w:val="1"/>
      <w:marLeft w:val="0"/>
      <w:marRight w:val="0"/>
      <w:marTop w:val="0"/>
      <w:marBottom w:val="0"/>
      <w:divBdr>
        <w:top w:val="none" w:sz="0" w:space="0" w:color="auto"/>
        <w:left w:val="none" w:sz="0" w:space="0" w:color="auto"/>
        <w:bottom w:val="none" w:sz="0" w:space="0" w:color="auto"/>
        <w:right w:val="none" w:sz="0" w:space="0" w:color="auto"/>
      </w:divBdr>
      <w:divsChild>
        <w:div w:id="1630890236">
          <w:marLeft w:val="0"/>
          <w:marRight w:val="0"/>
          <w:marTop w:val="0"/>
          <w:marBottom w:val="0"/>
          <w:divBdr>
            <w:top w:val="none" w:sz="0" w:space="0" w:color="auto"/>
            <w:left w:val="none" w:sz="0" w:space="0" w:color="auto"/>
            <w:bottom w:val="none" w:sz="0" w:space="0" w:color="auto"/>
            <w:right w:val="none" w:sz="0" w:space="0" w:color="auto"/>
          </w:divBdr>
          <w:divsChild>
            <w:div w:id="1745837939">
              <w:marLeft w:val="0"/>
              <w:marRight w:val="0"/>
              <w:marTop w:val="0"/>
              <w:marBottom w:val="0"/>
              <w:divBdr>
                <w:top w:val="none" w:sz="0" w:space="0" w:color="auto"/>
                <w:left w:val="none" w:sz="0" w:space="0" w:color="auto"/>
                <w:bottom w:val="none" w:sz="0" w:space="0" w:color="auto"/>
                <w:right w:val="none" w:sz="0" w:space="0" w:color="auto"/>
              </w:divBdr>
              <w:divsChild>
                <w:div w:id="1643921555">
                  <w:marLeft w:val="0"/>
                  <w:marRight w:val="0"/>
                  <w:marTop w:val="0"/>
                  <w:marBottom w:val="0"/>
                  <w:divBdr>
                    <w:top w:val="none" w:sz="0" w:space="0" w:color="auto"/>
                    <w:left w:val="none" w:sz="0" w:space="0" w:color="auto"/>
                    <w:bottom w:val="none" w:sz="0" w:space="0" w:color="auto"/>
                    <w:right w:val="none" w:sz="0" w:space="0" w:color="auto"/>
                  </w:divBdr>
                  <w:divsChild>
                    <w:div w:id="1419521166">
                      <w:marLeft w:val="0"/>
                      <w:marRight w:val="0"/>
                      <w:marTop w:val="0"/>
                      <w:marBottom w:val="0"/>
                      <w:divBdr>
                        <w:top w:val="none" w:sz="0" w:space="0" w:color="auto"/>
                        <w:left w:val="none" w:sz="0" w:space="0" w:color="auto"/>
                        <w:bottom w:val="none" w:sz="0" w:space="0" w:color="auto"/>
                        <w:right w:val="none" w:sz="0" w:space="0" w:color="auto"/>
                      </w:divBdr>
                      <w:divsChild>
                        <w:div w:id="146835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613195">
          <w:marLeft w:val="0"/>
          <w:marRight w:val="0"/>
          <w:marTop w:val="0"/>
          <w:marBottom w:val="0"/>
          <w:divBdr>
            <w:top w:val="none" w:sz="0" w:space="0" w:color="auto"/>
            <w:left w:val="none" w:sz="0" w:space="0" w:color="auto"/>
            <w:bottom w:val="none" w:sz="0" w:space="0" w:color="auto"/>
            <w:right w:val="none" w:sz="0" w:space="0" w:color="auto"/>
          </w:divBdr>
        </w:div>
        <w:div w:id="1878004922">
          <w:marLeft w:val="0"/>
          <w:marRight w:val="0"/>
          <w:marTop w:val="0"/>
          <w:marBottom w:val="0"/>
          <w:divBdr>
            <w:top w:val="none" w:sz="0" w:space="0" w:color="auto"/>
            <w:left w:val="none" w:sz="0" w:space="0" w:color="auto"/>
            <w:bottom w:val="none" w:sz="0" w:space="0" w:color="auto"/>
            <w:right w:val="none" w:sz="0" w:space="0" w:color="auto"/>
          </w:divBdr>
          <w:divsChild>
            <w:div w:id="1649896742">
              <w:marLeft w:val="0"/>
              <w:marRight w:val="0"/>
              <w:marTop w:val="0"/>
              <w:marBottom w:val="0"/>
              <w:divBdr>
                <w:top w:val="none" w:sz="0" w:space="0" w:color="auto"/>
                <w:left w:val="none" w:sz="0" w:space="0" w:color="auto"/>
                <w:bottom w:val="none" w:sz="0" w:space="0" w:color="auto"/>
                <w:right w:val="none" w:sz="0" w:space="0" w:color="auto"/>
              </w:divBdr>
              <w:divsChild>
                <w:div w:id="1232159548">
                  <w:marLeft w:val="0"/>
                  <w:marRight w:val="0"/>
                  <w:marTop w:val="0"/>
                  <w:marBottom w:val="0"/>
                  <w:divBdr>
                    <w:top w:val="none" w:sz="0" w:space="0" w:color="auto"/>
                    <w:left w:val="none" w:sz="0" w:space="0" w:color="auto"/>
                    <w:bottom w:val="none" w:sz="0" w:space="0" w:color="auto"/>
                    <w:right w:val="none" w:sz="0" w:space="0" w:color="auto"/>
                  </w:divBdr>
                  <w:divsChild>
                    <w:div w:id="1969703599">
                      <w:marLeft w:val="0"/>
                      <w:marRight w:val="0"/>
                      <w:marTop w:val="0"/>
                      <w:marBottom w:val="0"/>
                      <w:divBdr>
                        <w:top w:val="none" w:sz="0" w:space="0" w:color="auto"/>
                        <w:left w:val="none" w:sz="0" w:space="0" w:color="auto"/>
                        <w:bottom w:val="none" w:sz="0" w:space="0" w:color="auto"/>
                        <w:right w:val="none" w:sz="0" w:space="0" w:color="auto"/>
                      </w:divBdr>
                      <w:divsChild>
                        <w:div w:id="922179843">
                          <w:marLeft w:val="0"/>
                          <w:marRight w:val="0"/>
                          <w:marTop w:val="0"/>
                          <w:marBottom w:val="0"/>
                          <w:divBdr>
                            <w:top w:val="none" w:sz="0" w:space="0" w:color="auto"/>
                            <w:left w:val="none" w:sz="0" w:space="0" w:color="auto"/>
                            <w:bottom w:val="none" w:sz="0" w:space="0" w:color="auto"/>
                            <w:right w:val="none" w:sz="0" w:space="0" w:color="auto"/>
                          </w:divBdr>
                          <w:divsChild>
                            <w:div w:id="20354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762867">
      <w:bodyDiv w:val="1"/>
      <w:marLeft w:val="0"/>
      <w:marRight w:val="0"/>
      <w:marTop w:val="0"/>
      <w:marBottom w:val="0"/>
      <w:divBdr>
        <w:top w:val="none" w:sz="0" w:space="0" w:color="auto"/>
        <w:left w:val="none" w:sz="0" w:space="0" w:color="auto"/>
        <w:bottom w:val="none" w:sz="0" w:space="0" w:color="auto"/>
        <w:right w:val="none" w:sz="0" w:space="0" w:color="auto"/>
      </w:divBdr>
    </w:div>
    <w:div w:id="945115432">
      <w:bodyDiv w:val="1"/>
      <w:marLeft w:val="0"/>
      <w:marRight w:val="0"/>
      <w:marTop w:val="0"/>
      <w:marBottom w:val="0"/>
      <w:divBdr>
        <w:top w:val="none" w:sz="0" w:space="0" w:color="auto"/>
        <w:left w:val="none" w:sz="0" w:space="0" w:color="auto"/>
        <w:bottom w:val="none" w:sz="0" w:space="0" w:color="auto"/>
        <w:right w:val="none" w:sz="0" w:space="0" w:color="auto"/>
      </w:divBdr>
    </w:div>
    <w:div w:id="1551722908">
      <w:bodyDiv w:val="1"/>
      <w:marLeft w:val="0"/>
      <w:marRight w:val="0"/>
      <w:marTop w:val="0"/>
      <w:marBottom w:val="0"/>
      <w:divBdr>
        <w:top w:val="none" w:sz="0" w:space="0" w:color="auto"/>
        <w:left w:val="none" w:sz="0" w:space="0" w:color="auto"/>
        <w:bottom w:val="none" w:sz="0" w:space="0" w:color="auto"/>
        <w:right w:val="none" w:sz="0" w:space="0" w:color="auto"/>
      </w:divBdr>
      <w:divsChild>
        <w:div w:id="37362532">
          <w:marLeft w:val="0"/>
          <w:marRight w:val="0"/>
          <w:marTop w:val="0"/>
          <w:marBottom w:val="0"/>
          <w:divBdr>
            <w:top w:val="none" w:sz="0" w:space="0" w:color="auto"/>
            <w:left w:val="none" w:sz="0" w:space="0" w:color="auto"/>
            <w:bottom w:val="none" w:sz="0" w:space="0" w:color="auto"/>
            <w:right w:val="none" w:sz="0" w:space="0" w:color="auto"/>
          </w:divBdr>
          <w:divsChild>
            <w:div w:id="605845115">
              <w:marLeft w:val="0"/>
              <w:marRight w:val="0"/>
              <w:marTop w:val="0"/>
              <w:marBottom w:val="0"/>
              <w:divBdr>
                <w:top w:val="none" w:sz="0" w:space="0" w:color="auto"/>
                <w:left w:val="none" w:sz="0" w:space="0" w:color="auto"/>
                <w:bottom w:val="none" w:sz="0" w:space="0" w:color="auto"/>
                <w:right w:val="none" w:sz="0" w:space="0" w:color="auto"/>
              </w:divBdr>
            </w:div>
          </w:divsChild>
        </w:div>
        <w:div w:id="1558977937">
          <w:marLeft w:val="0"/>
          <w:marRight w:val="0"/>
          <w:marTop w:val="0"/>
          <w:marBottom w:val="0"/>
          <w:divBdr>
            <w:top w:val="none" w:sz="0" w:space="0" w:color="auto"/>
            <w:left w:val="none" w:sz="0" w:space="0" w:color="auto"/>
            <w:bottom w:val="none" w:sz="0" w:space="0" w:color="auto"/>
            <w:right w:val="none" w:sz="0" w:space="0" w:color="auto"/>
          </w:divBdr>
          <w:divsChild>
            <w:div w:id="984315951">
              <w:marLeft w:val="0"/>
              <w:marRight w:val="0"/>
              <w:marTop w:val="0"/>
              <w:marBottom w:val="0"/>
              <w:divBdr>
                <w:top w:val="none" w:sz="0" w:space="0" w:color="auto"/>
                <w:left w:val="none" w:sz="0" w:space="0" w:color="auto"/>
                <w:bottom w:val="none" w:sz="0" w:space="0" w:color="auto"/>
                <w:right w:val="none" w:sz="0" w:space="0" w:color="auto"/>
              </w:divBdr>
              <w:divsChild>
                <w:div w:id="1287397463">
                  <w:marLeft w:val="0"/>
                  <w:marRight w:val="0"/>
                  <w:marTop w:val="0"/>
                  <w:marBottom w:val="0"/>
                  <w:divBdr>
                    <w:top w:val="none" w:sz="0" w:space="0" w:color="auto"/>
                    <w:left w:val="none" w:sz="0" w:space="0" w:color="auto"/>
                    <w:bottom w:val="none" w:sz="0" w:space="0" w:color="auto"/>
                    <w:right w:val="none" w:sz="0" w:space="0" w:color="auto"/>
                  </w:divBdr>
                  <w:divsChild>
                    <w:div w:id="1448155858">
                      <w:marLeft w:val="0"/>
                      <w:marRight w:val="0"/>
                      <w:marTop w:val="0"/>
                      <w:marBottom w:val="0"/>
                      <w:divBdr>
                        <w:top w:val="none" w:sz="0" w:space="0" w:color="auto"/>
                        <w:left w:val="none" w:sz="0" w:space="0" w:color="auto"/>
                        <w:bottom w:val="none" w:sz="0" w:space="0" w:color="auto"/>
                        <w:right w:val="none" w:sz="0" w:space="0" w:color="auto"/>
                      </w:divBdr>
                    </w:div>
                    <w:div w:id="290868995">
                      <w:marLeft w:val="0"/>
                      <w:marRight w:val="0"/>
                      <w:marTop w:val="0"/>
                      <w:marBottom w:val="0"/>
                      <w:divBdr>
                        <w:top w:val="none" w:sz="0" w:space="0" w:color="auto"/>
                        <w:left w:val="none" w:sz="0" w:space="0" w:color="auto"/>
                        <w:bottom w:val="none" w:sz="0" w:space="0" w:color="auto"/>
                        <w:right w:val="none" w:sz="0" w:space="0" w:color="auto"/>
                      </w:divBdr>
                      <w:divsChild>
                        <w:div w:id="805659492">
                          <w:marLeft w:val="0"/>
                          <w:marRight w:val="0"/>
                          <w:marTop w:val="0"/>
                          <w:marBottom w:val="0"/>
                          <w:divBdr>
                            <w:top w:val="none" w:sz="0" w:space="0" w:color="auto"/>
                            <w:left w:val="none" w:sz="0" w:space="0" w:color="auto"/>
                            <w:bottom w:val="none" w:sz="0" w:space="0" w:color="auto"/>
                            <w:right w:val="none" w:sz="0" w:space="0" w:color="auto"/>
                          </w:divBdr>
                          <w:divsChild>
                            <w:div w:id="1681736396">
                              <w:marLeft w:val="0"/>
                              <w:marRight w:val="0"/>
                              <w:marTop w:val="0"/>
                              <w:marBottom w:val="0"/>
                              <w:divBdr>
                                <w:top w:val="none" w:sz="0" w:space="0" w:color="auto"/>
                                <w:left w:val="none" w:sz="0" w:space="0" w:color="auto"/>
                                <w:bottom w:val="none" w:sz="0" w:space="0" w:color="auto"/>
                                <w:right w:val="none" w:sz="0" w:space="0" w:color="auto"/>
                              </w:divBdr>
                              <w:divsChild>
                                <w:div w:id="1809476226">
                                  <w:marLeft w:val="0"/>
                                  <w:marRight w:val="0"/>
                                  <w:marTop w:val="0"/>
                                  <w:marBottom w:val="0"/>
                                  <w:divBdr>
                                    <w:top w:val="none" w:sz="0" w:space="0" w:color="auto"/>
                                    <w:left w:val="none" w:sz="0" w:space="0" w:color="auto"/>
                                    <w:bottom w:val="none" w:sz="0" w:space="0" w:color="auto"/>
                                    <w:right w:val="none" w:sz="0" w:space="0" w:color="auto"/>
                                  </w:divBdr>
                                  <w:divsChild>
                                    <w:div w:id="2079549750">
                                      <w:marLeft w:val="0"/>
                                      <w:marRight w:val="0"/>
                                      <w:marTop w:val="0"/>
                                      <w:marBottom w:val="0"/>
                                      <w:divBdr>
                                        <w:top w:val="none" w:sz="0" w:space="0" w:color="auto"/>
                                        <w:left w:val="none" w:sz="0" w:space="0" w:color="auto"/>
                                        <w:bottom w:val="none" w:sz="0" w:space="0" w:color="auto"/>
                                        <w:right w:val="none" w:sz="0" w:space="0" w:color="auto"/>
                                      </w:divBdr>
                                    </w:div>
                                  </w:divsChild>
                                </w:div>
                                <w:div w:id="1362973809">
                                  <w:marLeft w:val="0"/>
                                  <w:marRight w:val="0"/>
                                  <w:marTop w:val="0"/>
                                  <w:marBottom w:val="0"/>
                                  <w:divBdr>
                                    <w:top w:val="none" w:sz="0" w:space="0" w:color="auto"/>
                                    <w:left w:val="none" w:sz="0" w:space="0" w:color="auto"/>
                                    <w:bottom w:val="none" w:sz="0" w:space="0" w:color="auto"/>
                                    <w:right w:val="none" w:sz="0" w:space="0" w:color="auto"/>
                                  </w:divBdr>
                                  <w:divsChild>
                                    <w:div w:id="908537551">
                                      <w:marLeft w:val="0"/>
                                      <w:marRight w:val="0"/>
                                      <w:marTop w:val="0"/>
                                      <w:marBottom w:val="0"/>
                                      <w:divBdr>
                                        <w:top w:val="none" w:sz="0" w:space="0" w:color="auto"/>
                                        <w:left w:val="none" w:sz="0" w:space="0" w:color="auto"/>
                                        <w:bottom w:val="none" w:sz="0" w:space="0" w:color="auto"/>
                                        <w:right w:val="none" w:sz="0" w:space="0" w:color="auto"/>
                                      </w:divBdr>
                                    </w:div>
                                  </w:divsChild>
                                </w:div>
                                <w:div w:id="349258500">
                                  <w:marLeft w:val="0"/>
                                  <w:marRight w:val="0"/>
                                  <w:marTop w:val="0"/>
                                  <w:marBottom w:val="0"/>
                                  <w:divBdr>
                                    <w:top w:val="none" w:sz="0" w:space="0" w:color="auto"/>
                                    <w:left w:val="none" w:sz="0" w:space="0" w:color="auto"/>
                                    <w:bottom w:val="none" w:sz="0" w:space="0" w:color="auto"/>
                                    <w:right w:val="none" w:sz="0" w:space="0" w:color="auto"/>
                                  </w:divBdr>
                                  <w:divsChild>
                                    <w:div w:id="239683112">
                                      <w:marLeft w:val="0"/>
                                      <w:marRight w:val="0"/>
                                      <w:marTop w:val="0"/>
                                      <w:marBottom w:val="0"/>
                                      <w:divBdr>
                                        <w:top w:val="none" w:sz="0" w:space="0" w:color="auto"/>
                                        <w:left w:val="none" w:sz="0" w:space="0" w:color="auto"/>
                                        <w:bottom w:val="none" w:sz="0" w:space="0" w:color="auto"/>
                                        <w:right w:val="none" w:sz="0" w:space="0" w:color="auto"/>
                                      </w:divBdr>
                                    </w:div>
                                  </w:divsChild>
                                </w:div>
                                <w:div w:id="731544114">
                                  <w:marLeft w:val="0"/>
                                  <w:marRight w:val="0"/>
                                  <w:marTop w:val="0"/>
                                  <w:marBottom w:val="0"/>
                                  <w:divBdr>
                                    <w:top w:val="none" w:sz="0" w:space="0" w:color="auto"/>
                                    <w:left w:val="none" w:sz="0" w:space="0" w:color="auto"/>
                                    <w:bottom w:val="none" w:sz="0" w:space="0" w:color="auto"/>
                                    <w:right w:val="none" w:sz="0" w:space="0" w:color="auto"/>
                                  </w:divBdr>
                                  <w:divsChild>
                                    <w:div w:id="436953239">
                                      <w:marLeft w:val="0"/>
                                      <w:marRight w:val="0"/>
                                      <w:marTop w:val="0"/>
                                      <w:marBottom w:val="0"/>
                                      <w:divBdr>
                                        <w:top w:val="none" w:sz="0" w:space="0" w:color="auto"/>
                                        <w:left w:val="none" w:sz="0" w:space="0" w:color="auto"/>
                                        <w:bottom w:val="none" w:sz="0" w:space="0" w:color="auto"/>
                                        <w:right w:val="none" w:sz="0" w:space="0" w:color="auto"/>
                                      </w:divBdr>
                                    </w:div>
                                  </w:divsChild>
                                </w:div>
                                <w:div w:id="1612126596">
                                  <w:marLeft w:val="0"/>
                                  <w:marRight w:val="0"/>
                                  <w:marTop w:val="0"/>
                                  <w:marBottom w:val="0"/>
                                  <w:divBdr>
                                    <w:top w:val="none" w:sz="0" w:space="0" w:color="auto"/>
                                    <w:left w:val="none" w:sz="0" w:space="0" w:color="auto"/>
                                    <w:bottom w:val="none" w:sz="0" w:space="0" w:color="auto"/>
                                    <w:right w:val="none" w:sz="0" w:space="0" w:color="auto"/>
                                  </w:divBdr>
                                  <w:divsChild>
                                    <w:div w:id="2007903725">
                                      <w:marLeft w:val="0"/>
                                      <w:marRight w:val="0"/>
                                      <w:marTop w:val="0"/>
                                      <w:marBottom w:val="0"/>
                                      <w:divBdr>
                                        <w:top w:val="none" w:sz="0" w:space="0" w:color="auto"/>
                                        <w:left w:val="none" w:sz="0" w:space="0" w:color="auto"/>
                                        <w:bottom w:val="none" w:sz="0" w:space="0" w:color="auto"/>
                                        <w:right w:val="none" w:sz="0" w:space="0" w:color="auto"/>
                                      </w:divBdr>
                                    </w:div>
                                  </w:divsChild>
                                </w:div>
                                <w:div w:id="1272933394">
                                  <w:marLeft w:val="0"/>
                                  <w:marRight w:val="0"/>
                                  <w:marTop w:val="0"/>
                                  <w:marBottom w:val="0"/>
                                  <w:divBdr>
                                    <w:top w:val="none" w:sz="0" w:space="0" w:color="auto"/>
                                    <w:left w:val="none" w:sz="0" w:space="0" w:color="auto"/>
                                    <w:bottom w:val="none" w:sz="0" w:space="0" w:color="auto"/>
                                    <w:right w:val="none" w:sz="0" w:space="0" w:color="auto"/>
                                  </w:divBdr>
                                  <w:divsChild>
                                    <w:div w:id="1713074786">
                                      <w:marLeft w:val="0"/>
                                      <w:marRight w:val="0"/>
                                      <w:marTop w:val="0"/>
                                      <w:marBottom w:val="0"/>
                                      <w:divBdr>
                                        <w:top w:val="none" w:sz="0" w:space="0" w:color="auto"/>
                                        <w:left w:val="none" w:sz="0" w:space="0" w:color="auto"/>
                                        <w:bottom w:val="none" w:sz="0" w:space="0" w:color="auto"/>
                                        <w:right w:val="none" w:sz="0" w:space="0" w:color="auto"/>
                                      </w:divBdr>
                                    </w:div>
                                  </w:divsChild>
                                </w:div>
                                <w:div w:id="1198660512">
                                  <w:marLeft w:val="0"/>
                                  <w:marRight w:val="0"/>
                                  <w:marTop w:val="0"/>
                                  <w:marBottom w:val="0"/>
                                  <w:divBdr>
                                    <w:top w:val="none" w:sz="0" w:space="0" w:color="auto"/>
                                    <w:left w:val="none" w:sz="0" w:space="0" w:color="auto"/>
                                    <w:bottom w:val="none" w:sz="0" w:space="0" w:color="auto"/>
                                    <w:right w:val="none" w:sz="0" w:space="0" w:color="auto"/>
                                  </w:divBdr>
                                  <w:divsChild>
                                    <w:div w:id="50967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681716">
              <w:marLeft w:val="0"/>
              <w:marRight w:val="0"/>
              <w:marTop w:val="0"/>
              <w:marBottom w:val="0"/>
              <w:divBdr>
                <w:top w:val="none" w:sz="0" w:space="0" w:color="auto"/>
                <w:left w:val="none" w:sz="0" w:space="0" w:color="auto"/>
                <w:bottom w:val="none" w:sz="0" w:space="0" w:color="auto"/>
                <w:right w:val="none" w:sz="0" w:space="0" w:color="auto"/>
              </w:divBdr>
              <w:divsChild>
                <w:div w:id="1862013745">
                  <w:marLeft w:val="0"/>
                  <w:marRight w:val="0"/>
                  <w:marTop w:val="0"/>
                  <w:marBottom w:val="0"/>
                  <w:divBdr>
                    <w:top w:val="none" w:sz="0" w:space="0" w:color="auto"/>
                    <w:left w:val="none" w:sz="0" w:space="0" w:color="auto"/>
                    <w:bottom w:val="none" w:sz="0" w:space="0" w:color="auto"/>
                    <w:right w:val="none" w:sz="0" w:space="0" w:color="auto"/>
                  </w:divBdr>
                  <w:divsChild>
                    <w:div w:id="1969891937">
                      <w:marLeft w:val="0"/>
                      <w:marRight w:val="0"/>
                      <w:marTop w:val="0"/>
                      <w:marBottom w:val="0"/>
                      <w:divBdr>
                        <w:top w:val="none" w:sz="0" w:space="0" w:color="auto"/>
                        <w:left w:val="none" w:sz="0" w:space="0" w:color="auto"/>
                        <w:bottom w:val="none" w:sz="0" w:space="0" w:color="auto"/>
                        <w:right w:val="none" w:sz="0" w:space="0" w:color="auto"/>
                      </w:divBdr>
                      <w:divsChild>
                        <w:div w:id="2041929688">
                          <w:marLeft w:val="0"/>
                          <w:marRight w:val="0"/>
                          <w:marTop w:val="0"/>
                          <w:marBottom w:val="0"/>
                          <w:divBdr>
                            <w:top w:val="none" w:sz="0" w:space="0" w:color="auto"/>
                            <w:left w:val="none" w:sz="0" w:space="0" w:color="auto"/>
                            <w:bottom w:val="none" w:sz="0" w:space="0" w:color="auto"/>
                            <w:right w:val="none" w:sz="0" w:space="0" w:color="auto"/>
                          </w:divBdr>
                          <w:divsChild>
                            <w:div w:id="284048263">
                              <w:marLeft w:val="0"/>
                              <w:marRight w:val="0"/>
                              <w:marTop w:val="0"/>
                              <w:marBottom w:val="0"/>
                              <w:divBdr>
                                <w:top w:val="none" w:sz="0" w:space="0" w:color="auto"/>
                                <w:left w:val="none" w:sz="0" w:space="0" w:color="auto"/>
                                <w:bottom w:val="none" w:sz="0" w:space="0" w:color="auto"/>
                                <w:right w:val="none" w:sz="0" w:space="0" w:color="auto"/>
                              </w:divBdr>
                              <w:divsChild>
                                <w:div w:id="958413495">
                                  <w:marLeft w:val="0"/>
                                  <w:marRight w:val="0"/>
                                  <w:marTop w:val="0"/>
                                  <w:marBottom w:val="0"/>
                                  <w:divBdr>
                                    <w:top w:val="none" w:sz="0" w:space="0" w:color="auto"/>
                                    <w:left w:val="none" w:sz="0" w:space="0" w:color="auto"/>
                                    <w:bottom w:val="none" w:sz="0" w:space="0" w:color="auto"/>
                                    <w:right w:val="none" w:sz="0" w:space="0" w:color="auto"/>
                                  </w:divBdr>
                                  <w:divsChild>
                                    <w:div w:id="131426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2202">
                              <w:marLeft w:val="0"/>
                              <w:marRight w:val="0"/>
                              <w:marTop w:val="0"/>
                              <w:marBottom w:val="0"/>
                              <w:divBdr>
                                <w:top w:val="none" w:sz="0" w:space="0" w:color="auto"/>
                                <w:left w:val="none" w:sz="0" w:space="0" w:color="auto"/>
                                <w:bottom w:val="none" w:sz="0" w:space="0" w:color="auto"/>
                                <w:right w:val="none" w:sz="0" w:space="0" w:color="auto"/>
                              </w:divBdr>
                            </w:div>
                            <w:div w:id="430515631">
                              <w:marLeft w:val="0"/>
                              <w:marRight w:val="0"/>
                              <w:marTop w:val="0"/>
                              <w:marBottom w:val="0"/>
                              <w:divBdr>
                                <w:top w:val="none" w:sz="0" w:space="0" w:color="auto"/>
                                <w:left w:val="none" w:sz="0" w:space="0" w:color="auto"/>
                                <w:bottom w:val="none" w:sz="0" w:space="0" w:color="auto"/>
                                <w:right w:val="none" w:sz="0" w:space="0" w:color="auto"/>
                              </w:divBdr>
                              <w:divsChild>
                                <w:div w:id="141120535">
                                  <w:marLeft w:val="0"/>
                                  <w:marRight w:val="0"/>
                                  <w:marTop w:val="0"/>
                                  <w:marBottom w:val="0"/>
                                  <w:divBdr>
                                    <w:top w:val="none" w:sz="0" w:space="0" w:color="auto"/>
                                    <w:left w:val="none" w:sz="0" w:space="0" w:color="auto"/>
                                    <w:bottom w:val="none" w:sz="0" w:space="0" w:color="auto"/>
                                    <w:right w:val="none" w:sz="0" w:space="0" w:color="auto"/>
                                  </w:divBdr>
                                </w:div>
                              </w:divsChild>
                            </w:div>
                            <w:div w:id="955328262">
                              <w:marLeft w:val="0"/>
                              <w:marRight w:val="0"/>
                              <w:marTop w:val="0"/>
                              <w:marBottom w:val="0"/>
                              <w:divBdr>
                                <w:top w:val="none" w:sz="0" w:space="0" w:color="auto"/>
                                <w:left w:val="none" w:sz="0" w:space="0" w:color="auto"/>
                                <w:bottom w:val="none" w:sz="0" w:space="0" w:color="auto"/>
                                <w:right w:val="none" w:sz="0" w:space="0" w:color="auto"/>
                              </w:divBdr>
                            </w:div>
                            <w:div w:id="777798047">
                              <w:marLeft w:val="0"/>
                              <w:marRight w:val="0"/>
                              <w:marTop w:val="0"/>
                              <w:marBottom w:val="0"/>
                              <w:divBdr>
                                <w:top w:val="none" w:sz="0" w:space="0" w:color="auto"/>
                                <w:left w:val="none" w:sz="0" w:space="0" w:color="auto"/>
                                <w:bottom w:val="none" w:sz="0" w:space="0" w:color="auto"/>
                                <w:right w:val="none" w:sz="0" w:space="0" w:color="auto"/>
                              </w:divBdr>
                              <w:divsChild>
                                <w:div w:id="925967310">
                                  <w:marLeft w:val="0"/>
                                  <w:marRight w:val="0"/>
                                  <w:marTop w:val="0"/>
                                  <w:marBottom w:val="0"/>
                                  <w:divBdr>
                                    <w:top w:val="none" w:sz="0" w:space="0" w:color="auto"/>
                                    <w:left w:val="none" w:sz="0" w:space="0" w:color="auto"/>
                                    <w:bottom w:val="none" w:sz="0" w:space="0" w:color="auto"/>
                                    <w:right w:val="none" w:sz="0" w:space="0" w:color="auto"/>
                                  </w:divBdr>
                                </w:div>
                                <w:div w:id="2110463861">
                                  <w:marLeft w:val="0"/>
                                  <w:marRight w:val="0"/>
                                  <w:marTop w:val="0"/>
                                  <w:marBottom w:val="0"/>
                                  <w:divBdr>
                                    <w:top w:val="none" w:sz="0" w:space="0" w:color="auto"/>
                                    <w:left w:val="none" w:sz="0" w:space="0" w:color="auto"/>
                                    <w:bottom w:val="none" w:sz="0" w:space="0" w:color="auto"/>
                                    <w:right w:val="none" w:sz="0" w:space="0" w:color="auto"/>
                                  </w:divBdr>
                                  <w:divsChild>
                                    <w:div w:id="928005714">
                                      <w:marLeft w:val="0"/>
                                      <w:marRight w:val="0"/>
                                      <w:marTop w:val="0"/>
                                      <w:marBottom w:val="0"/>
                                      <w:divBdr>
                                        <w:top w:val="none" w:sz="0" w:space="0" w:color="auto"/>
                                        <w:left w:val="none" w:sz="0" w:space="0" w:color="auto"/>
                                        <w:bottom w:val="none" w:sz="0" w:space="0" w:color="auto"/>
                                        <w:right w:val="none" w:sz="0" w:space="0" w:color="auto"/>
                                      </w:divBdr>
                                    </w:div>
                                    <w:div w:id="1973637599">
                                      <w:marLeft w:val="0"/>
                                      <w:marRight w:val="0"/>
                                      <w:marTop w:val="0"/>
                                      <w:marBottom w:val="0"/>
                                      <w:divBdr>
                                        <w:top w:val="none" w:sz="0" w:space="0" w:color="auto"/>
                                        <w:left w:val="none" w:sz="0" w:space="0" w:color="auto"/>
                                        <w:bottom w:val="none" w:sz="0" w:space="0" w:color="auto"/>
                                        <w:right w:val="none" w:sz="0" w:space="0" w:color="auto"/>
                                      </w:divBdr>
                                    </w:div>
                                    <w:div w:id="2136410685">
                                      <w:marLeft w:val="0"/>
                                      <w:marRight w:val="0"/>
                                      <w:marTop w:val="0"/>
                                      <w:marBottom w:val="0"/>
                                      <w:divBdr>
                                        <w:top w:val="none" w:sz="0" w:space="0" w:color="auto"/>
                                        <w:left w:val="none" w:sz="0" w:space="0" w:color="auto"/>
                                        <w:bottom w:val="none" w:sz="0" w:space="0" w:color="auto"/>
                                        <w:right w:val="none" w:sz="0" w:space="0" w:color="auto"/>
                                      </w:divBdr>
                                    </w:div>
                                    <w:div w:id="1672096259">
                                      <w:marLeft w:val="0"/>
                                      <w:marRight w:val="0"/>
                                      <w:marTop w:val="0"/>
                                      <w:marBottom w:val="0"/>
                                      <w:divBdr>
                                        <w:top w:val="none" w:sz="0" w:space="0" w:color="auto"/>
                                        <w:left w:val="none" w:sz="0" w:space="0" w:color="auto"/>
                                        <w:bottom w:val="none" w:sz="0" w:space="0" w:color="auto"/>
                                        <w:right w:val="none" w:sz="0" w:space="0" w:color="auto"/>
                                      </w:divBdr>
                                    </w:div>
                                    <w:div w:id="912664697">
                                      <w:marLeft w:val="0"/>
                                      <w:marRight w:val="0"/>
                                      <w:marTop w:val="0"/>
                                      <w:marBottom w:val="0"/>
                                      <w:divBdr>
                                        <w:top w:val="none" w:sz="0" w:space="0" w:color="auto"/>
                                        <w:left w:val="none" w:sz="0" w:space="0" w:color="auto"/>
                                        <w:bottom w:val="none" w:sz="0" w:space="0" w:color="auto"/>
                                        <w:right w:val="none" w:sz="0" w:space="0" w:color="auto"/>
                                      </w:divBdr>
                                    </w:div>
                                    <w:div w:id="1122848037">
                                      <w:marLeft w:val="0"/>
                                      <w:marRight w:val="0"/>
                                      <w:marTop w:val="0"/>
                                      <w:marBottom w:val="0"/>
                                      <w:divBdr>
                                        <w:top w:val="none" w:sz="0" w:space="0" w:color="auto"/>
                                        <w:left w:val="none" w:sz="0" w:space="0" w:color="auto"/>
                                        <w:bottom w:val="none" w:sz="0" w:space="0" w:color="auto"/>
                                        <w:right w:val="none" w:sz="0" w:space="0" w:color="auto"/>
                                      </w:divBdr>
                                    </w:div>
                                    <w:div w:id="353963422">
                                      <w:marLeft w:val="0"/>
                                      <w:marRight w:val="0"/>
                                      <w:marTop w:val="0"/>
                                      <w:marBottom w:val="0"/>
                                      <w:divBdr>
                                        <w:top w:val="none" w:sz="0" w:space="0" w:color="auto"/>
                                        <w:left w:val="none" w:sz="0" w:space="0" w:color="auto"/>
                                        <w:bottom w:val="none" w:sz="0" w:space="0" w:color="auto"/>
                                        <w:right w:val="none" w:sz="0" w:space="0" w:color="auto"/>
                                      </w:divBdr>
                                    </w:div>
                                  </w:divsChild>
                                </w:div>
                                <w:div w:id="1720667015">
                                  <w:marLeft w:val="0"/>
                                  <w:marRight w:val="0"/>
                                  <w:marTop w:val="0"/>
                                  <w:marBottom w:val="0"/>
                                  <w:divBdr>
                                    <w:top w:val="none" w:sz="0" w:space="0" w:color="auto"/>
                                    <w:left w:val="none" w:sz="0" w:space="0" w:color="auto"/>
                                    <w:bottom w:val="none" w:sz="0" w:space="0" w:color="auto"/>
                                    <w:right w:val="none" w:sz="0" w:space="0" w:color="auto"/>
                                  </w:divBdr>
                                </w:div>
                                <w:div w:id="1505315899">
                                  <w:marLeft w:val="0"/>
                                  <w:marRight w:val="0"/>
                                  <w:marTop w:val="0"/>
                                  <w:marBottom w:val="0"/>
                                  <w:divBdr>
                                    <w:top w:val="none" w:sz="0" w:space="0" w:color="auto"/>
                                    <w:left w:val="none" w:sz="0" w:space="0" w:color="auto"/>
                                    <w:bottom w:val="none" w:sz="0" w:space="0" w:color="auto"/>
                                    <w:right w:val="none" w:sz="0" w:space="0" w:color="auto"/>
                                  </w:divBdr>
                                  <w:divsChild>
                                    <w:div w:id="15691451">
                                      <w:marLeft w:val="0"/>
                                      <w:marRight w:val="0"/>
                                      <w:marTop w:val="0"/>
                                      <w:marBottom w:val="0"/>
                                      <w:divBdr>
                                        <w:top w:val="none" w:sz="0" w:space="0" w:color="auto"/>
                                        <w:left w:val="none" w:sz="0" w:space="0" w:color="auto"/>
                                        <w:bottom w:val="none" w:sz="0" w:space="0" w:color="auto"/>
                                        <w:right w:val="none" w:sz="0" w:space="0" w:color="auto"/>
                                      </w:divBdr>
                                      <w:divsChild>
                                        <w:div w:id="369107503">
                                          <w:marLeft w:val="0"/>
                                          <w:marRight w:val="0"/>
                                          <w:marTop w:val="0"/>
                                          <w:marBottom w:val="0"/>
                                          <w:divBdr>
                                            <w:top w:val="none" w:sz="0" w:space="0" w:color="auto"/>
                                            <w:left w:val="none" w:sz="0" w:space="0" w:color="auto"/>
                                            <w:bottom w:val="none" w:sz="0" w:space="0" w:color="auto"/>
                                            <w:right w:val="none" w:sz="0" w:space="0" w:color="auto"/>
                                          </w:divBdr>
                                        </w:div>
                                      </w:divsChild>
                                    </w:div>
                                    <w:div w:id="516433700">
                                      <w:marLeft w:val="0"/>
                                      <w:marRight w:val="0"/>
                                      <w:marTop w:val="0"/>
                                      <w:marBottom w:val="0"/>
                                      <w:divBdr>
                                        <w:top w:val="none" w:sz="0" w:space="0" w:color="auto"/>
                                        <w:left w:val="none" w:sz="0" w:space="0" w:color="auto"/>
                                        <w:bottom w:val="none" w:sz="0" w:space="0" w:color="auto"/>
                                        <w:right w:val="none" w:sz="0" w:space="0" w:color="auto"/>
                                      </w:divBdr>
                                    </w:div>
                                    <w:div w:id="1093478138">
                                      <w:marLeft w:val="0"/>
                                      <w:marRight w:val="0"/>
                                      <w:marTop w:val="0"/>
                                      <w:marBottom w:val="0"/>
                                      <w:divBdr>
                                        <w:top w:val="none" w:sz="0" w:space="0" w:color="auto"/>
                                        <w:left w:val="none" w:sz="0" w:space="0" w:color="auto"/>
                                        <w:bottom w:val="none" w:sz="0" w:space="0" w:color="auto"/>
                                        <w:right w:val="none" w:sz="0" w:space="0" w:color="auto"/>
                                      </w:divBdr>
                                      <w:divsChild>
                                        <w:div w:id="902105893">
                                          <w:marLeft w:val="0"/>
                                          <w:marRight w:val="0"/>
                                          <w:marTop w:val="0"/>
                                          <w:marBottom w:val="0"/>
                                          <w:divBdr>
                                            <w:top w:val="none" w:sz="0" w:space="0" w:color="auto"/>
                                            <w:left w:val="none" w:sz="0" w:space="0" w:color="auto"/>
                                            <w:bottom w:val="none" w:sz="0" w:space="0" w:color="auto"/>
                                            <w:right w:val="none" w:sz="0" w:space="0" w:color="auto"/>
                                          </w:divBdr>
                                        </w:div>
                                        <w:div w:id="473450281">
                                          <w:marLeft w:val="0"/>
                                          <w:marRight w:val="0"/>
                                          <w:marTop w:val="0"/>
                                          <w:marBottom w:val="0"/>
                                          <w:divBdr>
                                            <w:top w:val="none" w:sz="0" w:space="0" w:color="auto"/>
                                            <w:left w:val="none" w:sz="0" w:space="0" w:color="auto"/>
                                            <w:bottom w:val="none" w:sz="0" w:space="0" w:color="auto"/>
                                            <w:right w:val="none" w:sz="0" w:space="0" w:color="auto"/>
                                          </w:divBdr>
                                        </w:div>
                                        <w:div w:id="345518575">
                                          <w:marLeft w:val="0"/>
                                          <w:marRight w:val="0"/>
                                          <w:marTop w:val="0"/>
                                          <w:marBottom w:val="0"/>
                                          <w:divBdr>
                                            <w:top w:val="none" w:sz="0" w:space="0" w:color="auto"/>
                                            <w:left w:val="none" w:sz="0" w:space="0" w:color="auto"/>
                                            <w:bottom w:val="none" w:sz="0" w:space="0" w:color="auto"/>
                                            <w:right w:val="none" w:sz="0" w:space="0" w:color="auto"/>
                                          </w:divBdr>
                                        </w:div>
                                        <w:div w:id="957180517">
                                          <w:marLeft w:val="0"/>
                                          <w:marRight w:val="0"/>
                                          <w:marTop w:val="0"/>
                                          <w:marBottom w:val="0"/>
                                          <w:divBdr>
                                            <w:top w:val="none" w:sz="0" w:space="0" w:color="auto"/>
                                            <w:left w:val="none" w:sz="0" w:space="0" w:color="auto"/>
                                            <w:bottom w:val="none" w:sz="0" w:space="0" w:color="auto"/>
                                            <w:right w:val="none" w:sz="0" w:space="0" w:color="auto"/>
                                          </w:divBdr>
                                        </w:div>
                                        <w:div w:id="1092238198">
                                          <w:marLeft w:val="0"/>
                                          <w:marRight w:val="0"/>
                                          <w:marTop w:val="0"/>
                                          <w:marBottom w:val="0"/>
                                          <w:divBdr>
                                            <w:top w:val="none" w:sz="0" w:space="0" w:color="auto"/>
                                            <w:left w:val="none" w:sz="0" w:space="0" w:color="auto"/>
                                            <w:bottom w:val="none" w:sz="0" w:space="0" w:color="auto"/>
                                            <w:right w:val="none" w:sz="0" w:space="0" w:color="auto"/>
                                          </w:divBdr>
                                        </w:div>
                                        <w:div w:id="1111510080">
                                          <w:marLeft w:val="0"/>
                                          <w:marRight w:val="0"/>
                                          <w:marTop w:val="0"/>
                                          <w:marBottom w:val="0"/>
                                          <w:divBdr>
                                            <w:top w:val="none" w:sz="0" w:space="0" w:color="auto"/>
                                            <w:left w:val="none" w:sz="0" w:space="0" w:color="auto"/>
                                            <w:bottom w:val="none" w:sz="0" w:space="0" w:color="auto"/>
                                            <w:right w:val="none" w:sz="0" w:space="0" w:color="auto"/>
                                          </w:divBdr>
                                        </w:div>
                                        <w:div w:id="1408648082">
                                          <w:marLeft w:val="0"/>
                                          <w:marRight w:val="0"/>
                                          <w:marTop w:val="0"/>
                                          <w:marBottom w:val="0"/>
                                          <w:divBdr>
                                            <w:top w:val="none" w:sz="0" w:space="0" w:color="auto"/>
                                            <w:left w:val="none" w:sz="0" w:space="0" w:color="auto"/>
                                            <w:bottom w:val="none" w:sz="0" w:space="0" w:color="auto"/>
                                            <w:right w:val="none" w:sz="0" w:space="0" w:color="auto"/>
                                          </w:divBdr>
                                        </w:div>
                                        <w:div w:id="1486705839">
                                          <w:marLeft w:val="0"/>
                                          <w:marRight w:val="0"/>
                                          <w:marTop w:val="0"/>
                                          <w:marBottom w:val="0"/>
                                          <w:divBdr>
                                            <w:top w:val="none" w:sz="0" w:space="0" w:color="auto"/>
                                            <w:left w:val="none" w:sz="0" w:space="0" w:color="auto"/>
                                            <w:bottom w:val="none" w:sz="0" w:space="0" w:color="auto"/>
                                            <w:right w:val="none" w:sz="0" w:space="0" w:color="auto"/>
                                          </w:divBdr>
                                        </w:div>
                                        <w:div w:id="1676109715">
                                          <w:marLeft w:val="0"/>
                                          <w:marRight w:val="0"/>
                                          <w:marTop w:val="0"/>
                                          <w:marBottom w:val="0"/>
                                          <w:divBdr>
                                            <w:top w:val="none" w:sz="0" w:space="0" w:color="auto"/>
                                            <w:left w:val="none" w:sz="0" w:space="0" w:color="auto"/>
                                            <w:bottom w:val="none" w:sz="0" w:space="0" w:color="auto"/>
                                            <w:right w:val="none" w:sz="0" w:space="0" w:color="auto"/>
                                          </w:divBdr>
                                        </w:div>
                                        <w:div w:id="732579191">
                                          <w:marLeft w:val="0"/>
                                          <w:marRight w:val="0"/>
                                          <w:marTop w:val="0"/>
                                          <w:marBottom w:val="0"/>
                                          <w:divBdr>
                                            <w:top w:val="none" w:sz="0" w:space="0" w:color="auto"/>
                                            <w:left w:val="none" w:sz="0" w:space="0" w:color="auto"/>
                                            <w:bottom w:val="none" w:sz="0" w:space="0" w:color="auto"/>
                                            <w:right w:val="none" w:sz="0" w:space="0" w:color="auto"/>
                                          </w:divBdr>
                                        </w:div>
                                        <w:div w:id="243926583">
                                          <w:marLeft w:val="0"/>
                                          <w:marRight w:val="0"/>
                                          <w:marTop w:val="0"/>
                                          <w:marBottom w:val="0"/>
                                          <w:divBdr>
                                            <w:top w:val="none" w:sz="0" w:space="0" w:color="auto"/>
                                            <w:left w:val="none" w:sz="0" w:space="0" w:color="auto"/>
                                            <w:bottom w:val="none" w:sz="0" w:space="0" w:color="auto"/>
                                            <w:right w:val="none" w:sz="0" w:space="0" w:color="auto"/>
                                          </w:divBdr>
                                        </w:div>
                                        <w:div w:id="88164418">
                                          <w:marLeft w:val="0"/>
                                          <w:marRight w:val="0"/>
                                          <w:marTop w:val="0"/>
                                          <w:marBottom w:val="0"/>
                                          <w:divBdr>
                                            <w:top w:val="none" w:sz="0" w:space="0" w:color="auto"/>
                                            <w:left w:val="none" w:sz="0" w:space="0" w:color="auto"/>
                                            <w:bottom w:val="none" w:sz="0" w:space="0" w:color="auto"/>
                                            <w:right w:val="none" w:sz="0" w:space="0" w:color="auto"/>
                                          </w:divBdr>
                                        </w:div>
                                        <w:div w:id="937445477">
                                          <w:marLeft w:val="0"/>
                                          <w:marRight w:val="0"/>
                                          <w:marTop w:val="0"/>
                                          <w:marBottom w:val="0"/>
                                          <w:divBdr>
                                            <w:top w:val="none" w:sz="0" w:space="0" w:color="auto"/>
                                            <w:left w:val="none" w:sz="0" w:space="0" w:color="auto"/>
                                            <w:bottom w:val="none" w:sz="0" w:space="0" w:color="auto"/>
                                            <w:right w:val="none" w:sz="0" w:space="0" w:color="auto"/>
                                          </w:divBdr>
                                        </w:div>
                                        <w:div w:id="2052336464">
                                          <w:marLeft w:val="0"/>
                                          <w:marRight w:val="0"/>
                                          <w:marTop w:val="0"/>
                                          <w:marBottom w:val="0"/>
                                          <w:divBdr>
                                            <w:top w:val="none" w:sz="0" w:space="0" w:color="auto"/>
                                            <w:left w:val="none" w:sz="0" w:space="0" w:color="auto"/>
                                            <w:bottom w:val="none" w:sz="0" w:space="0" w:color="auto"/>
                                            <w:right w:val="none" w:sz="0" w:space="0" w:color="auto"/>
                                          </w:divBdr>
                                        </w:div>
                                        <w:div w:id="1056122986">
                                          <w:marLeft w:val="0"/>
                                          <w:marRight w:val="0"/>
                                          <w:marTop w:val="0"/>
                                          <w:marBottom w:val="0"/>
                                          <w:divBdr>
                                            <w:top w:val="none" w:sz="0" w:space="0" w:color="auto"/>
                                            <w:left w:val="none" w:sz="0" w:space="0" w:color="auto"/>
                                            <w:bottom w:val="none" w:sz="0" w:space="0" w:color="auto"/>
                                            <w:right w:val="none" w:sz="0" w:space="0" w:color="auto"/>
                                          </w:divBdr>
                                        </w:div>
                                        <w:div w:id="66000888">
                                          <w:marLeft w:val="0"/>
                                          <w:marRight w:val="0"/>
                                          <w:marTop w:val="0"/>
                                          <w:marBottom w:val="0"/>
                                          <w:divBdr>
                                            <w:top w:val="none" w:sz="0" w:space="0" w:color="auto"/>
                                            <w:left w:val="none" w:sz="0" w:space="0" w:color="auto"/>
                                            <w:bottom w:val="none" w:sz="0" w:space="0" w:color="auto"/>
                                            <w:right w:val="none" w:sz="0" w:space="0" w:color="auto"/>
                                          </w:divBdr>
                                        </w:div>
                                        <w:div w:id="171145372">
                                          <w:marLeft w:val="0"/>
                                          <w:marRight w:val="0"/>
                                          <w:marTop w:val="0"/>
                                          <w:marBottom w:val="0"/>
                                          <w:divBdr>
                                            <w:top w:val="none" w:sz="0" w:space="0" w:color="auto"/>
                                            <w:left w:val="none" w:sz="0" w:space="0" w:color="auto"/>
                                            <w:bottom w:val="none" w:sz="0" w:space="0" w:color="auto"/>
                                            <w:right w:val="none" w:sz="0" w:space="0" w:color="auto"/>
                                          </w:divBdr>
                                        </w:div>
                                        <w:div w:id="7931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9536">
                                  <w:marLeft w:val="0"/>
                                  <w:marRight w:val="0"/>
                                  <w:marTop w:val="0"/>
                                  <w:marBottom w:val="0"/>
                                  <w:divBdr>
                                    <w:top w:val="none" w:sz="0" w:space="0" w:color="auto"/>
                                    <w:left w:val="none" w:sz="0" w:space="0" w:color="auto"/>
                                    <w:bottom w:val="none" w:sz="0" w:space="0" w:color="auto"/>
                                    <w:right w:val="none" w:sz="0" w:space="0" w:color="auto"/>
                                  </w:divBdr>
                                </w:div>
                                <w:div w:id="1312517749">
                                  <w:marLeft w:val="0"/>
                                  <w:marRight w:val="0"/>
                                  <w:marTop w:val="0"/>
                                  <w:marBottom w:val="0"/>
                                  <w:divBdr>
                                    <w:top w:val="none" w:sz="0" w:space="0" w:color="auto"/>
                                    <w:left w:val="none" w:sz="0" w:space="0" w:color="auto"/>
                                    <w:bottom w:val="none" w:sz="0" w:space="0" w:color="auto"/>
                                    <w:right w:val="none" w:sz="0" w:space="0" w:color="auto"/>
                                  </w:divBdr>
                                  <w:divsChild>
                                    <w:div w:id="2117408484">
                                      <w:marLeft w:val="0"/>
                                      <w:marRight w:val="0"/>
                                      <w:marTop w:val="0"/>
                                      <w:marBottom w:val="0"/>
                                      <w:divBdr>
                                        <w:top w:val="none" w:sz="0" w:space="0" w:color="auto"/>
                                        <w:left w:val="none" w:sz="0" w:space="0" w:color="auto"/>
                                        <w:bottom w:val="none" w:sz="0" w:space="0" w:color="auto"/>
                                        <w:right w:val="none" w:sz="0" w:space="0" w:color="auto"/>
                                      </w:divBdr>
                                      <w:divsChild>
                                        <w:div w:id="1793473110">
                                          <w:marLeft w:val="0"/>
                                          <w:marRight w:val="0"/>
                                          <w:marTop w:val="0"/>
                                          <w:marBottom w:val="0"/>
                                          <w:divBdr>
                                            <w:top w:val="none" w:sz="0" w:space="0" w:color="auto"/>
                                            <w:left w:val="none" w:sz="0" w:space="0" w:color="auto"/>
                                            <w:bottom w:val="none" w:sz="0" w:space="0" w:color="auto"/>
                                            <w:right w:val="none" w:sz="0" w:space="0" w:color="auto"/>
                                          </w:divBdr>
                                        </w:div>
                                      </w:divsChild>
                                    </w:div>
                                    <w:div w:id="1670206827">
                                      <w:marLeft w:val="0"/>
                                      <w:marRight w:val="0"/>
                                      <w:marTop w:val="0"/>
                                      <w:marBottom w:val="0"/>
                                      <w:divBdr>
                                        <w:top w:val="none" w:sz="0" w:space="0" w:color="auto"/>
                                        <w:left w:val="none" w:sz="0" w:space="0" w:color="auto"/>
                                        <w:bottom w:val="none" w:sz="0" w:space="0" w:color="auto"/>
                                        <w:right w:val="none" w:sz="0" w:space="0" w:color="auto"/>
                                      </w:divBdr>
                                      <w:divsChild>
                                        <w:div w:id="1225916855">
                                          <w:marLeft w:val="0"/>
                                          <w:marRight w:val="0"/>
                                          <w:marTop w:val="0"/>
                                          <w:marBottom w:val="0"/>
                                          <w:divBdr>
                                            <w:top w:val="none" w:sz="0" w:space="0" w:color="auto"/>
                                            <w:left w:val="none" w:sz="0" w:space="0" w:color="auto"/>
                                            <w:bottom w:val="none" w:sz="0" w:space="0" w:color="auto"/>
                                            <w:right w:val="none" w:sz="0" w:space="0" w:color="auto"/>
                                          </w:divBdr>
                                        </w:div>
                                        <w:div w:id="1458066610">
                                          <w:marLeft w:val="0"/>
                                          <w:marRight w:val="0"/>
                                          <w:marTop w:val="0"/>
                                          <w:marBottom w:val="0"/>
                                          <w:divBdr>
                                            <w:top w:val="none" w:sz="0" w:space="0" w:color="auto"/>
                                            <w:left w:val="none" w:sz="0" w:space="0" w:color="auto"/>
                                            <w:bottom w:val="none" w:sz="0" w:space="0" w:color="auto"/>
                                            <w:right w:val="none" w:sz="0" w:space="0" w:color="auto"/>
                                          </w:divBdr>
                                        </w:div>
                                      </w:divsChild>
                                    </w:div>
                                    <w:div w:id="2095280264">
                                      <w:marLeft w:val="0"/>
                                      <w:marRight w:val="0"/>
                                      <w:marTop w:val="0"/>
                                      <w:marBottom w:val="0"/>
                                      <w:divBdr>
                                        <w:top w:val="none" w:sz="0" w:space="0" w:color="auto"/>
                                        <w:left w:val="none" w:sz="0" w:space="0" w:color="auto"/>
                                        <w:bottom w:val="none" w:sz="0" w:space="0" w:color="auto"/>
                                        <w:right w:val="none" w:sz="0" w:space="0" w:color="auto"/>
                                      </w:divBdr>
                                    </w:div>
                                    <w:div w:id="910041546">
                                      <w:marLeft w:val="0"/>
                                      <w:marRight w:val="0"/>
                                      <w:marTop w:val="0"/>
                                      <w:marBottom w:val="0"/>
                                      <w:divBdr>
                                        <w:top w:val="none" w:sz="0" w:space="0" w:color="auto"/>
                                        <w:left w:val="none" w:sz="0" w:space="0" w:color="auto"/>
                                        <w:bottom w:val="none" w:sz="0" w:space="0" w:color="auto"/>
                                        <w:right w:val="none" w:sz="0" w:space="0" w:color="auto"/>
                                      </w:divBdr>
                                    </w:div>
                                    <w:div w:id="1332950692">
                                      <w:marLeft w:val="0"/>
                                      <w:marRight w:val="0"/>
                                      <w:marTop w:val="0"/>
                                      <w:marBottom w:val="0"/>
                                      <w:divBdr>
                                        <w:top w:val="none" w:sz="0" w:space="0" w:color="auto"/>
                                        <w:left w:val="none" w:sz="0" w:space="0" w:color="auto"/>
                                        <w:bottom w:val="none" w:sz="0" w:space="0" w:color="auto"/>
                                        <w:right w:val="none" w:sz="0" w:space="0" w:color="auto"/>
                                      </w:divBdr>
                                    </w:div>
                                    <w:div w:id="1147236328">
                                      <w:marLeft w:val="0"/>
                                      <w:marRight w:val="0"/>
                                      <w:marTop w:val="0"/>
                                      <w:marBottom w:val="0"/>
                                      <w:divBdr>
                                        <w:top w:val="none" w:sz="0" w:space="0" w:color="auto"/>
                                        <w:left w:val="none" w:sz="0" w:space="0" w:color="auto"/>
                                        <w:bottom w:val="none" w:sz="0" w:space="0" w:color="auto"/>
                                        <w:right w:val="none" w:sz="0" w:space="0" w:color="auto"/>
                                      </w:divBdr>
                                    </w:div>
                                  </w:divsChild>
                                </w:div>
                                <w:div w:id="7321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75572">
      <w:bodyDiv w:val="1"/>
      <w:marLeft w:val="0"/>
      <w:marRight w:val="0"/>
      <w:marTop w:val="0"/>
      <w:marBottom w:val="0"/>
      <w:divBdr>
        <w:top w:val="none" w:sz="0" w:space="0" w:color="auto"/>
        <w:left w:val="none" w:sz="0" w:space="0" w:color="auto"/>
        <w:bottom w:val="none" w:sz="0" w:space="0" w:color="auto"/>
        <w:right w:val="none" w:sz="0" w:space="0" w:color="auto"/>
      </w:divBdr>
      <w:divsChild>
        <w:div w:id="46534650">
          <w:marLeft w:val="0"/>
          <w:marRight w:val="0"/>
          <w:marTop w:val="0"/>
          <w:marBottom w:val="0"/>
          <w:divBdr>
            <w:top w:val="none" w:sz="0" w:space="0" w:color="auto"/>
            <w:left w:val="none" w:sz="0" w:space="0" w:color="auto"/>
            <w:bottom w:val="none" w:sz="0" w:space="0" w:color="auto"/>
            <w:right w:val="none" w:sz="0" w:space="0" w:color="auto"/>
          </w:divBdr>
          <w:divsChild>
            <w:div w:id="470514306">
              <w:marLeft w:val="0"/>
              <w:marRight w:val="0"/>
              <w:marTop w:val="0"/>
              <w:marBottom w:val="0"/>
              <w:divBdr>
                <w:top w:val="none" w:sz="0" w:space="0" w:color="auto"/>
                <w:left w:val="none" w:sz="0" w:space="0" w:color="auto"/>
                <w:bottom w:val="none" w:sz="0" w:space="0" w:color="auto"/>
                <w:right w:val="none" w:sz="0" w:space="0" w:color="auto"/>
              </w:divBdr>
            </w:div>
          </w:divsChild>
        </w:div>
        <w:div w:id="21827914">
          <w:marLeft w:val="0"/>
          <w:marRight w:val="0"/>
          <w:marTop w:val="0"/>
          <w:marBottom w:val="0"/>
          <w:divBdr>
            <w:top w:val="none" w:sz="0" w:space="0" w:color="auto"/>
            <w:left w:val="none" w:sz="0" w:space="0" w:color="auto"/>
            <w:bottom w:val="none" w:sz="0" w:space="0" w:color="auto"/>
            <w:right w:val="none" w:sz="0" w:space="0" w:color="auto"/>
          </w:divBdr>
          <w:divsChild>
            <w:div w:id="1466848270">
              <w:marLeft w:val="0"/>
              <w:marRight w:val="0"/>
              <w:marTop w:val="0"/>
              <w:marBottom w:val="0"/>
              <w:divBdr>
                <w:top w:val="none" w:sz="0" w:space="0" w:color="auto"/>
                <w:left w:val="none" w:sz="0" w:space="0" w:color="auto"/>
                <w:bottom w:val="none" w:sz="0" w:space="0" w:color="auto"/>
                <w:right w:val="none" w:sz="0" w:space="0" w:color="auto"/>
              </w:divBdr>
              <w:divsChild>
                <w:div w:id="30691359">
                  <w:marLeft w:val="0"/>
                  <w:marRight w:val="0"/>
                  <w:marTop w:val="0"/>
                  <w:marBottom w:val="0"/>
                  <w:divBdr>
                    <w:top w:val="none" w:sz="0" w:space="0" w:color="auto"/>
                    <w:left w:val="none" w:sz="0" w:space="0" w:color="auto"/>
                    <w:bottom w:val="none" w:sz="0" w:space="0" w:color="auto"/>
                    <w:right w:val="none" w:sz="0" w:space="0" w:color="auto"/>
                  </w:divBdr>
                  <w:divsChild>
                    <w:div w:id="8989427">
                      <w:marLeft w:val="0"/>
                      <w:marRight w:val="0"/>
                      <w:marTop w:val="0"/>
                      <w:marBottom w:val="0"/>
                      <w:divBdr>
                        <w:top w:val="none" w:sz="0" w:space="0" w:color="auto"/>
                        <w:left w:val="none" w:sz="0" w:space="0" w:color="auto"/>
                        <w:bottom w:val="none" w:sz="0" w:space="0" w:color="auto"/>
                        <w:right w:val="none" w:sz="0" w:space="0" w:color="auto"/>
                      </w:divBdr>
                    </w:div>
                    <w:div w:id="1704089820">
                      <w:marLeft w:val="0"/>
                      <w:marRight w:val="0"/>
                      <w:marTop w:val="0"/>
                      <w:marBottom w:val="0"/>
                      <w:divBdr>
                        <w:top w:val="none" w:sz="0" w:space="0" w:color="auto"/>
                        <w:left w:val="none" w:sz="0" w:space="0" w:color="auto"/>
                        <w:bottom w:val="none" w:sz="0" w:space="0" w:color="auto"/>
                        <w:right w:val="none" w:sz="0" w:space="0" w:color="auto"/>
                      </w:divBdr>
                      <w:divsChild>
                        <w:div w:id="628821506">
                          <w:marLeft w:val="0"/>
                          <w:marRight w:val="0"/>
                          <w:marTop w:val="0"/>
                          <w:marBottom w:val="0"/>
                          <w:divBdr>
                            <w:top w:val="none" w:sz="0" w:space="0" w:color="auto"/>
                            <w:left w:val="none" w:sz="0" w:space="0" w:color="auto"/>
                            <w:bottom w:val="none" w:sz="0" w:space="0" w:color="auto"/>
                            <w:right w:val="none" w:sz="0" w:space="0" w:color="auto"/>
                          </w:divBdr>
                          <w:divsChild>
                            <w:div w:id="980303791">
                              <w:marLeft w:val="0"/>
                              <w:marRight w:val="0"/>
                              <w:marTop w:val="0"/>
                              <w:marBottom w:val="0"/>
                              <w:divBdr>
                                <w:top w:val="none" w:sz="0" w:space="0" w:color="auto"/>
                                <w:left w:val="none" w:sz="0" w:space="0" w:color="auto"/>
                                <w:bottom w:val="none" w:sz="0" w:space="0" w:color="auto"/>
                                <w:right w:val="none" w:sz="0" w:space="0" w:color="auto"/>
                              </w:divBdr>
                              <w:divsChild>
                                <w:div w:id="1879245043">
                                  <w:marLeft w:val="0"/>
                                  <w:marRight w:val="0"/>
                                  <w:marTop w:val="0"/>
                                  <w:marBottom w:val="0"/>
                                  <w:divBdr>
                                    <w:top w:val="none" w:sz="0" w:space="0" w:color="auto"/>
                                    <w:left w:val="none" w:sz="0" w:space="0" w:color="auto"/>
                                    <w:bottom w:val="none" w:sz="0" w:space="0" w:color="auto"/>
                                    <w:right w:val="none" w:sz="0" w:space="0" w:color="auto"/>
                                  </w:divBdr>
                                  <w:divsChild>
                                    <w:div w:id="1400518219">
                                      <w:marLeft w:val="0"/>
                                      <w:marRight w:val="0"/>
                                      <w:marTop w:val="0"/>
                                      <w:marBottom w:val="0"/>
                                      <w:divBdr>
                                        <w:top w:val="none" w:sz="0" w:space="0" w:color="auto"/>
                                        <w:left w:val="none" w:sz="0" w:space="0" w:color="auto"/>
                                        <w:bottom w:val="none" w:sz="0" w:space="0" w:color="auto"/>
                                        <w:right w:val="none" w:sz="0" w:space="0" w:color="auto"/>
                                      </w:divBdr>
                                    </w:div>
                                  </w:divsChild>
                                </w:div>
                                <w:div w:id="1094783767">
                                  <w:marLeft w:val="0"/>
                                  <w:marRight w:val="0"/>
                                  <w:marTop w:val="0"/>
                                  <w:marBottom w:val="0"/>
                                  <w:divBdr>
                                    <w:top w:val="none" w:sz="0" w:space="0" w:color="auto"/>
                                    <w:left w:val="none" w:sz="0" w:space="0" w:color="auto"/>
                                    <w:bottom w:val="none" w:sz="0" w:space="0" w:color="auto"/>
                                    <w:right w:val="none" w:sz="0" w:space="0" w:color="auto"/>
                                  </w:divBdr>
                                  <w:divsChild>
                                    <w:div w:id="1663192828">
                                      <w:marLeft w:val="0"/>
                                      <w:marRight w:val="0"/>
                                      <w:marTop w:val="0"/>
                                      <w:marBottom w:val="0"/>
                                      <w:divBdr>
                                        <w:top w:val="none" w:sz="0" w:space="0" w:color="auto"/>
                                        <w:left w:val="none" w:sz="0" w:space="0" w:color="auto"/>
                                        <w:bottom w:val="none" w:sz="0" w:space="0" w:color="auto"/>
                                        <w:right w:val="none" w:sz="0" w:space="0" w:color="auto"/>
                                      </w:divBdr>
                                    </w:div>
                                  </w:divsChild>
                                </w:div>
                                <w:div w:id="1905872642">
                                  <w:marLeft w:val="0"/>
                                  <w:marRight w:val="0"/>
                                  <w:marTop w:val="0"/>
                                  <w:marBottom w:val="0"/>
                                  <w:divBdr>
                                    <w:top w:val="none" w:sz="0" w:space="0" w:color="auto"/>
                                    <w:left w:val="none" w:sz="0" w:space="0" w:color="auto"/>
                                    <w:bottom w:val="none" w:sz="0" w:space="0" w:color="auto"/>
                                    <w:right w:val="none" w:sz="0" w:space="0" w:color="auto"/>
                                  </w:divBdr>
                                  <w:divsChild>
                                    <w:div w:id="1752921906">
                                      <w:marLeft w:val="0"/>
                                      <w:marRight w:val="0"/>
                                      <w:marTop w:val="0"/>
                                      <w:marBottom w:val="0"/>
                                      <w:divBdr>
                                        <w:top w:val="none" w:sz="0" w:space="0" w:color="auto"/>
                                        <w:left w:val="none" w:sz="0" w:space="0" w:color="auto"/>
                                        <w:bottom w:val="none" w:sz="0" w:space="0" w:color="auto"/>
                                        <w:right w:val="none" w:sz="0" w:space="0" w:color="auto"/>
                                      </w:divBdr>
                                    </w:div>
                                  </w:divsChild>
                                </w:div>
                                <w:div w:id="1726180584">
                                  <w:marLeft w:val="0"/>
                                  <w:marRight w:val="0"/>
                                  <w:marTop w:val="0"/>
                                  <w:marBottom w:val="0"/>
                                  <w:divBdr>
                                    <w:top w:val="none" w:sz="0" w:space="0" w:color="auto"/>
                                    <w:left w:val="none" w:sz="0" w:space="0" w:color="auto"/>
                                    <w:bottom w:val="none" w:sz="0" w:space="0" w:color="auto"/>
                                    <w:right w:val="none" w:sz="0" w:space="0" w:color="auto"/>
                                  </w:divBdr>
                                  <w:divsChild>
                                    <w:div w:id="591012439">
                                      <w:marLeft w:val="0"/>
                                      <w:marRight w:val="0"/>
                                      <w:marTop w:val="0"/>
                                      <w:marBottom w:val="0"/>
                                      <w:divBdr>
                                        <w:top w:val="none" w:sz="0" w:space="0" w:color="auto"/>
                                        <w:left w:val="none" w:sz="0" w:space="0" w:color="auto"/>
                                        <w:bottom w:val="none" w:sz="0" w:space="0" w:color="auto"/>
                                        <w:right w:val="none" w:sz="0" w:space="0" w:color="auto"/>
                                      </w:divBdr>
                                    </w:div>
                                  </w:divsChild>
                                </w:div>
                                <w:div w:id="231086398">
                                  <w:marLeft w:val="0"/>
                                  <w:marRight w:val="0"/>
                                  <w:marTop w:val="0"/>
                                  <w:marBottom w:val="0"/>
                                  <w:divBdr>
                                    <w:top w:val="none" w:sz="0" w:space="0" w:color="auto"/>
                                    <w:left w:val="none" w:sz="0" w:space="0" w:color="auto"/>
                                    <w:bottom w:val="none" w:sz="0" w:space="0" w:color="auto"/>
                                    <w:right w:val="none" w:sz="0" w:space="0" w:color="auto"/>
                                  </w:divBdr>
                                  <w:divsChild>
                                    <w:div w:id="904069320">
                                      <w:marLeft w:val="0"/>
                                      <w:marRight w:val="0"/>
                                      <w:marTop w:val="0"/>
                                      <w:marBottom w:val="0"/>
                                      <w:divBdr>
                                        <w:top w:val="none" w:sz="0" w:space="0" w:color="auto"/>
                                        <w:left w:val="none" w:sz="0" w:space="0" w:color="auto"/>
                                        <w:bottom w:val="none" w:sz="0" w:space="0" w:color="auto"/>
                                        <w:right w:val="none" w:sz="0" w:space="0" w:color="auto"/>
                                      </w:divBdr>
                                    </w:div>
                                  </w:divsChild>
                                </w:div>
                                <w:div w:id="1971664797">
                                  <w:marLeft w:val="0"/>
                                  <w:marRight w:val="0"/>
                                  <w:marTop w:val="0"/>
                                  <w:marBottom w:val="0"/>
                                  <w:divBdr>
                                    <w:top w:val="none" w:sz="0" w:space="0" w:color="auto"/>
                                    <w:left w:val="none" w:sz="0" w:space="0" w:color="auto"/>
                                    <w:bottom w:val="none" w:sz="0" w:space="0" w:color="auto"/>
                                    <w:right w:val="none" w:sz="0" w:space="0" w:color="auto"/>
                                  </w:divBdr>
                                  <w:divsChild>
                                    <w:div w:id="1662730848">
                                      <w:marLeft w:val="0"/>
                                      <w:marRight w:val="0"/>
                                      <w:marTop w:val="0"/>
                                      <w:marBottom w:val="0"/>
                                      <w:divBdr>
                                        <w:top w:val="none" w:sz="0" w:space="0" w:color="auto"/>
                                        <w:left w:val="none" w:sz="0" w:space="0" w:color="auto"/>
                                        <w:bottom w:val="none" w:sz="0" w:space="0" w:color="auto"/>
                                        <w:right w:val="none" w:sz="0" w:space="0" w:color="auto"/>
                                      </w:divBdr>
                                    </w:div>
                                  </w:divsChild>
                                </w:div>
                                <w:div w:id="657003680">
                                  <w:marLeft w:val="0"/>
                                  <w:marRight w:val="0"/>
                                  <w:marTop w:val="0"/>
                                  <w:marBottom w:val="0"/>
                                  <w:divBdr>
                                    <w:top w:val="none" w:sz="0" w:space="0" w:color="auto"/>
                                    <w:left w:val="none" w:sz="0" w:space="0" w:color="auto"/>
                                    <w:bottom w:val="none" w:sz="0" w:space="0" w:color="auto"/>
                                    <w:right w:val="none" w:sz="0" w:space="0" w:color="auto"/>
                                  </w:divBdr>
                                  <w:divsChild>
                                    <w:div w:id="2725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156081">
              <w:marLeft w:val="0"/>
              <w:marRight w:val="0"/>
              <w:marTop w:val="0"/>
              <w:marBottom w:val="0"/>
              <w:divBdr>
                <w:top w:val="none" w:sz="0" w:space="0" w:color="auto"/>
                <w:left w:val="none" w:sz="0" w:space="0" w:color="auto"/>
                <w:bottom w:val="none" w:sz="0" w:space="0" w:color="auto"/>
                <w:right w:val="none" w:sz="0" w:space="0" w:color="auto"/>
              </w:divBdr>
              <w:divsChild>
                <w:div w:id="103351370">
                  <w:marLeft w:val="0"/>
                  <w:marRight w:val="0"/>
                  <w:marTop w:val="0"/>
                  <w:marBottom w:val="0"/>
                  <w:divBdr>
                    <w:top w:val="none" w:sz="0" w:space="0" w:color="auto"/>
                    <w:left w:val="none" w:sz="0" w:space="0" w:color="auto"/>
                    <w:bottom w:val="none" w:sz="0" w:space="0" w:color="auto"/>
                    <w:right w:val="none" w:sz="0" w:space="0" w:color="auto"/>
                  </w:divBdr>
                  <w:divsChild>
                    <w:div w:id="1525635185">
                      <w:marLeft w:val="0"/>
                      <w:marRight w:val="0"/>
                      <w:marTop w:val="0"/>
                      <w:marBottom w:val="0"/>
                      <w:divBdr>
                        <w:top w:val="none" w:sz="0" w:space="0" w:color="auto"/>
                        <w:left w:val="none" w:sz="0" w:space="0" w:color="auto"/>
                        <w:bottom w:val="none" w:sz="0" w:space="0" w:color="auto"/>
                        <w:right w:val="none" w:sz="0" w:space="0" w:color="auto"/>
                      </w:divBdr>
                      <w:divsChild>
                        <w:div w:id="1165821611">
                          <w:marLeft w:val="0"/>
                          <w:marRight w:val="0"/>
                          <w:marTop w:val="0"/>
                          <w:marBottom w:val="0"/>
                          <w:divBdr>
                            <w:top w:val="none" w:sz="0" w:space="0" w:color="auto"/>
                            <w:left w:val="none" w:sz="0" w:space="0" w:color="auto"/>
                            <w:bottom w:val="none" w:sz="0" w:space="0" w:color="auto"/>
                            <w:right w:val="none" w:sz="0" w:space="0" w:color="auto"/>
                          </w:divBdr>
                          <w:divsChild>
                            <w:div w:id="1204564249">
                              <w:marLeft w:val="0"/>
                              <w:marRight w:val="0"/>
                              <w:marTop w:val="0"/>
                              <w:marBottom w:val="0"/>
                              <w:divBdr>
                                <w:top w:val="none" w:sz="0" w:space="0" w:color="auto"/>
                                <w:left w:val="none" w:sz="0" w:space="0" w:color="auto"/>
                                <w:bottom w:val="none" w:sz="0" w:space="0" w:color="auto"/>
                                <w:right w:val="none" w:sz="0" w:space="0" w:color="auto"/>
                              </w:divBdr>
                              <w:divsChild>
                                <w:div w:id="247466687">
                                  <w:marLeft w:val="0"/>
                                  <w:marRight w:val="0"/>
                                  <w:marTop w:val="0"/>
                                  <w:marBottom w:val="0"/>
                                  <w:divBdr>
                                    <w:top w:val="none" w:sz="0" w:space="0" w:color="auto"/>
                                    <w:left w:val="none" w:sz="0" w:space="0" w:color="auto"/>
                                    <w:bottom w:val="none" w:sz="0" w:space="0" w:color="auto"/>
                                    <w:right w:val="none" w:sz="0" w:space="0" w:color="auto"/>
                                  </w:divBdr>
                                  <w:divsChild>
                                    <w:div w:id="9628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49">
                              <w:marLeft w:val="0"/>
                              <w:marRight w:val="0"/>
                              <w:marTop w:val="0"/>
                              <w:marBottom w:val="0"/>
                              <w:divBdr>
                                <w:top w:val="none" w:sz="0" w:space="0" w:color="auto"/>
                                <w:left w:val="none" w:sz="0" w:space="0" w:color="auto"/>
                                <w:bottom w:val="none" w:sz="0" w:space="0" w:color="auto"/>
                                <w:right w:val="none" w:sz="0" w:space="0" w:color="auto"/>
                              </w:divBdr>
                            </w:div>
                            <w:div w:id="2085377178">
                              <w:marLeft w:val="0"/>
                              <w:marRight w:val="0"/>
                              <w:marTop w:val="0"/>
                              <w:marBottom w:val="0"/>
                              <w:divBdr>
                                <w:top w:val="none" w:sz="0" w:space="0" w:color="auto"/>
                                <w:left w:val="none" w:sz="0" w:space="0" w:color="auto"/>
                                <w:bottom w:val="none" w:sz="0" w:space="0" w:color="auto"/>
                                <w:right w:val="none" w:sz="0" w:space="0" w:color="auto"/>
                              </w:divBdr>
                              <w:divsChild>
                                <w:div w:id="233706514">
                                  <w:marLeft w:val="0"/>
                                  <w:marRight w:val="0"/>
                                  <w:marTop w:val="0"/>
                                  <w:marBottom w:val="0"/>
                                  <w:divBdr>
                                    <w:top w:val="none" w:sz="0" w:space="0" w:color="auto"/>
                                    <w:left w:val="none" w:sz="0" w:space="0" w:color="auto"/>
                                    <w:bottom w:val="none" w:sz="0" w:space="0" w:color="auto"/>
                                    <w:right w:val="none" w:sz="0" w:space="0" w:color="auto"/>
                                  </w:divBdr>
                                </w:div>
                              </w:divsChild>
                            </w:div>
                            <w:div w:id="814763679">
                              <w:marLeft w:val="0"/>
                              <w:marRight w:val="0"/>
                              <w:marTop w:val="0"/>
                              <w:marBottom w:val="0"/>
                              <w:divBdr>
                                <w:top w:val="none" w:sz="0" w:space="0" w:color="auto"/>
                                <w:left w:val="none" w:sz="0" w:space="0" w:color="auto"/>
                                <w:bottom w:val="none" w:sz="0" w:space="0" w:color="auto"/>
                                <w:right w:val="none" w:sz="0" w:space="0" w:color="auto"/>
                              </w:divBdr>
                            </w:div>
                            <w:div w:id="1788354801">
                              <w:marLeft w:val="0"/>
                              <w:marRight w:val="0"/>
                              <w:marTop w:val="0"/>
                              <w:marBottom w:val="0"/>
                              <w:divBdr>
                                <w:top w:val="none" w:sz="0" w:space="0" w:color="auto"/>
                                <w:left w:val="none" w:sz="0" w:space="0" w:color="auto"/>
                                <w:bottom w:val="none" w:sz="0" w:space="0" w:color="auto"/>
                                <w:right w:val="none" w:sz="0" w:space="0" w:color="auto"/>
                              </w:divBdr>
                              <w:divsChild>
                                <w:div w:id="1014065707">
                                  <w:marLeft w:val="0"/>
                                  <w:marRight w:val="0"/>
                                  <w:marTop w:val="0"/>
                                  <w:marBottom w:val="0"/>
                                  <w:divBdr>
                                    <w:top w:val="none" w:sz="0" w:space="0" w:color="auto"/>
                                    <w:left w:val="none" w:sz="0" w:space="0" w:color="auto"/>
                                    <w:bottom w:val="none" w:sz="0" w:space="0" w:color="auto"/>
                                    <w:right w:val="none" w:sz="0" w:space="0" w:color="auto"/>
                                  </w:divBdr>
                                </w:div>
                                <w:div w:id="600718861">
                                  <w:marLeft w:val="0"/>
                                  <w:marRight w:val="0"/>
                                  <w:marTop w:val="0"/>
                                  <w:marBottom w:val="0"/>
                                  <w:divBdr>
                                    <w:top w:val="none" w:sz="0" w:space="0" w:color="auto"/>
                                    <w:left w:val="none" w:sz="0" w:space="0" w:color="auto"/>
                                    <w:bottom w:val="none" w:sz="0" w:space="0" w:color="auto"/>
                                    <w:right w:val="none" w:sz="0" w:space="0" w:color="auto"/>
                                  </w:divBdr>
                                  <w:divsChild>
                                    <w:div w:id="418604811">
                                      <w:marLeft w:val="0"/>
                                      <w:marRight w:val="0"/>
                                      <w:marTop w:val="0"/>
                                      <w:marBottom w:val="0"/>
                                      <w:divBdr>
                                        <w:top w:val="none" w:sz="0" w:space="0" w:color="auto"/>
                                        <w:left w:val="none" w:sz="0" w:space="0" w:color="auto"/>
                                        <w:bottom w:val="none" w:sz="0" w:space="0" w:color="auto"/>
                                        <w:right w:val="none" w:sz="0" w:space="0" w:color="auto"/>
                                      </w:divBdr>
                                    </w:div>
                                    <w:div w:id="830634454">
                                      <w:marLeft w:val="0"/>
                                      <w:marRight w:val="0"/>
                                      <w:marTop w:val="0"/>
                                      <w:marBottom w:val="0"/>
                                      <w:divBdr>
                                        <w:top w:val="none" w:sz="0" w:space="0" w:color="auto"/>
                                        <w:left w:val="none" w:sz="0" w:space="0" w:color="auto"/>
                                        <w:bottom w:val="none" w:sz="0" w:space="0" w:color="auto"/>
                                        <w:right w:val="none" w:sz="0" w:space="0" w:color="auto"/>
                                      </w:divBdr>
                                    </w:div>
                                    <w:div w:id="1150250725">
                                      <w:marLeft w:val="0"/>
                                      <w:marRight w:val="0"/>
                                      <w:marTop w:val="0"/>
                                      <w:marBottom w:val="0"/>
                                      <w:divBdr>
                                        <w:top w:val="none" w:sz="0" w:space="0" w:color="auto"/>
                                        <w:left w:val="none" w:sz="0" w:space="0" w:color="auto"/>
                                        <w:bottom w:val="none" w:sz="0" w:space="0" w:color="auto"/>
                                        <w:right w:val="none" w:sz="0" w:space="0" w:color="auto"/>
                                      </w:divBdr>
                                    </w:div>
                                    <w:div w:id="1654674407">
                                      <w:marLeft w:val="0"/>
                                      <w:marRight w:val="0"/>
                                      <w:marTop w:val="0"/>
                                      <w:marBottom w:val="0"/>
                                      <w:divBdr>
                                        <w:top w:val="none" w:sz="0" w:space="0" w:color="auto"/>
                                        <w:left w:val="none" w:sz="0" w:space="0" w:color="auto"/>
                                        <w:bottom w:val="none" w:sz="0" w:space="0" w:color="auto"/>
                                        <w:right w:val="none" w:sz="0" w:space="0" w:color="auto"/>
                                      </w:divBdr>
                                    </w:div>
                                    <w:div w:id="1570531243">
                                      <w:marLeft w:val="0"/>
                                      <w:marRight w:val="0"/>
                                      <w:marTop w:val="0"/>
                                      <w:marBottom w:val="0"/>
                                      <w:divBdr>
                                        <w:top w:val="none" w:sz="0" w:space="0" w:color="auto"/>
                                        <w:left w:val="none" w:sz="0" w:space="0" w:color="auto"/>
                                        <w:bottom w:val="none" w:sz="0" w:space="0" w:color="auto"/>
                                        <w:right w:val="none" w:sz="0" w:space="0" w:color="auto"/>
                                      </w:divBdr>
                                    </w:div>
                                    <w:div w:id="747701351">
                                      <w:marLeft w:val="0"/>
                                      <w:marRight w:val="0"/>
                                      <w:marTop w:val="0"/>
                                      <w:marBottom w:val="0"/>
                                      <w:divBdr>
                                        <w:top w:val="none" w:sz="0" w:space="0" w:color="auto"/>
                                        <w:left w:val="none" w:sz="0" w:space="0" w:color="auto"/>
                                        <w:bottom w:val="none" w:sz="0" w:space="0" w:color="auto"/>
                                        <w:right w:val="none" w:sz="0" w:space="0" w:color="auto"/>
                                      </w:divBdr>
                                    </w:div>
                                    <w:div w:id="1641419418">
                                      <w:marLeft w:val="0"/>
                                      <w:marRight w:val="0"/>
                                      <w:marTop w:val="0"/>
                                      <w:marBottom w:val="0"/>
                                      <w:divBdr>
                                        <w:top w:val="none" w:sz="0" w:space="0" w:color="auto"/>
                                        <w:left w:val="none" w:sz="0" w:space="0" w:color="auto"/>
                                        <w:bottom w:val="none" w:sz="0" w:space="0" w:color="auto"/>
                                        <w:right w:val="none" w:sz="0" w:space="0" w:color="auto"/>
                                      </w:divBdr>
                                    </w:div>
                                  </w:divsChild>
                                </w:div>
                                <w:div w:id="602146754">
                                  <w:marLeft w:val="0"/>
                                  <w:marRight w:val="0"/>
                                  <w:marTop w:val="0"/>
                                  <w:marBottom w:val="0"/>
                                  <w:divBdr>
                                    <w:top w:val="none" w:sz="0" w:space="0" w:color="auto"/>
                                    <w:left w:val="none" w:sz="0" w:space="0" w:color="auto"/>
                                    <w:bottom w:val="none" w:sz="0" w:space="0" w:color="auto"/>
                                    <w:right w:val="none" w:sz="0" w:space="0" w:color="auto"/>
                                  </w:divBdr>
                                </w:div>
                                <w:div w:id="1659380303">
                                  <w:marLeft w:val="0"/>
                                  <w:marRight w:val="0"/>
                                  <w:marTop w:val="0"/>
                                  <w:marBottom w:val="0"/>
                                  <w:divBdr>
                                    <w:top w:val="none" w:sz="0" w:space="0" w:color="auto"/>
                                    <w:left w:val="none" w:sz="0" w:space="0" w:color="auto"/>
                                    <w:bottom w:val="none" w:sz="0" w:space="0" w:color="auto"/>
                                    <w:right w:val="none" w:sz="0" w:space="0" w:color="auto"/>
                                  </w:divBdr>
                                  <w:divsChild>
                                    <w:div w:id="349067140">
                                      <w:marLeft w:val="0"/>
                                      <w:marRight w:val="0"/>
                                      <w:marTop w:val="0"/>
                                      <w:marBottom w:val="0"/>
                                      <w:divBdr>
                                        <w:top w:val="none" w:sz="0" w:space="0" w:color="auto"/>
                                        <w:left w:val="none" w:sz="0" w:space="0" w:color="auto"/>
                                        <w:bottom w:val="none" w:sz="0" w:space="0" w:color="auto"/>
                                        <w:right w:val="none" w:sz="0" w:space="0" w:color="auto"/>
                                      </w:divBdr>
                                      <w:divsChild>
                                        <w:div w:id="492570592">
                                          <w:marLeft w:val="0"/>
                                          <w:marRight w:val="0"/>
                                          <w:marTop w:val="0"/>
                                          <w:marBottom w:val="0"/>
                                          <w:divBdr>
                                            <w:top w:val="none" w:sz="0" w:space="0" w:color="auto"/>
                                            <w:left w:val="none" w:sz="0" w:space="0" w:color="auto"/>
                                            <w:bottom w:val="none" w:sz="0" w:space="0" w:color="auto"/>
                                            <w:right w:val="none" w:sz="0" w:space="0" w:color="auto"/>
                                          </w:divBdr>
                                        </w:div>
                                      </w:divsChild>
                                    </w:div>
                                    <w:div w:id="18820925">
                                      <w:marLeft w:val="0"/>
                                      <w:marRight w:val="0"/>
                                      <w:marTop w:val="0"/>
                                      <w:marBottom w:val="0"/>
                                      <w:divBdr>
                                        <w:top w:val="none" w:sz="0" w:space="0" w:color="auto"/>
                                        <w:left w:val="none" w:sz="0" w:space="0" w:color="auto"/>
                                        <w:bottom w:val="none" w:sz="0" w:space="0" w:color="auto"/>
                                        <w:right w:val="none" w:sz="0" w:space="0" w:color="auto"/>
                                      </w:divBdr>
                                    </w:div>
                                    <w:div w:id="322006833">
                                      <w:marLeft w:val="0"/>
                                      <w:marRight w:val="0"/>
                                      <w:marTop w:val="0"/>
                                      <w:marBottom w:val="0"/>
                                      <w:divBdr>
                                        <w:top w:val="none" w:sz="0" w:space="0" w:color="auto"/>
                                        <w:left w:val="none" w:sz="0" w:space="0" w:color="auto"/>
                                        <w:bottom w:val="none" w:sz="0" w:space="0" w:color="auto"/>
                                        <w:right w:val="none" w:sz="0" w:space="0" w:color="auto"/>
                                      </w:divBdr>
                                      <w:divsChild>
                                        <w:div w:id="1596134389">
                                          <w:marLeft w:val="0"/>
                                          <w:marRight w:val="0"/>
                                          <w:marTop w:val="0"/>
                                          <w:marBottom w:val="0"/>
                                          <w:divBdr>
                                            <w:top w:val="none" w:sz="0" w:space="0" w:color="auto"/>
                                            <w:left w:val="none" w:sz="0" w:space="0" w:color="auto"/>
                                            <w:bottom w:val="none" w:sz="0" w:space="0" w:color="auto"/>
                                            <w:right w:val="none" w:sz="0" w:space="0" w:color="auto"/>
                                          </w:divBdr>
                                        </w:div>
                                        <w:div w:id="623315438">
                                          <w:marLeft w:val="0"/>
                                          <w:marRight w:val="0"/>
                                          <w:marTop w:val="0"/>
                                          <w:marBottom w:val="0"/>
                                          <w:divBdr>
                                            <w:top w:val="none" w:sz="0" w:space="0" w:color="auto"/>
                                            <w:left w:val="none" w:sz="0" w:space="0" w:color="auto"/>
                                            <w:bottom w:val="none" w:sz="0" w:space="0" w:color="auto"/>
                                            <w:right w:val="none" w:sz="0" w:space="0" w:color="auto"/>
                                          </w:divBdr>
                                        </w:div>
                                        <w:div w:id="7368583">
                                          <w:marLeft w:val="0"/>
                                          <w:marRight w:val="0"/>
                                          <w:marTop w:val="0"/>
                                          <w:marBottom w:val="0"/>
                                          <w:divBdr>
                                            <w:top w:val="none" w:sz="0" w:space="0" w:color="auto"/>
                                            <w:left w:val="none" w:sz="0" w:space="0" w:color="auto"/>
                                            <w:bottom w:val="none" w:sz="0" w:space="0" w:color="auto"/>
                                            <w:right w:val="none" w:sz="0" w:space="0" w:color="auto"/>
                                          </w:divBdr>
                                        </w:div>
                                        <w:div w:id="721178507">
                                          <w:marLeft w:val="0"/>
                                          <w:marRight w:val="0"/>
                                          <w:marTop w:val="0"/>
                                          <w:marBottom w:val="0"/>
                                          <w:divBdr>
                                            <w:top w:val="none" w:sz="0" w:space="0" w:color="auto"/>
                                            <w:left w:val="none" w:sz="0" w:space="0" w:color="auto"/>
                                            <w:bottom w:val="none" w:sz="0" w:space="0" w:color="auto"/>
                                            <w:right w:val="none" w:sz="0" w:space="0" w:color="auto"/>
                                          </w:divBdr>
                                        </w:div>
                                        <w:div w:id="926499861">
                                          <w:marLeft w:val="0"/>
                                          <w:marRight w:val="0"/>
                                          <w:marTop w:val="0"/>
                                          <w:marBottom w:val="0"/>
                                          <w:divBdr>
                                            <w:top w:val="none" w:sz="0" w:space="0" w:color="auto"/>
                                            <w:left w:val="none" w:sz="0" w:space="0" w:color="auto"/>
                                            <w:bottom w:val="none" w:sz="0" w:space="0" w:color="auto"/>
                                            <w:right w:val="none" w:sz="0" w:space="0" w:color="auto"/>
                                          </w:divBdr>
                                        </w:div>
                                        <w:div w:id="2089687085">
                                          <w:marLeft w:val="0"/>
                                          <w:marRight w:val="0"/>
                                          <w:marTop w:val="0"/>
                                          <w:marBottom w:val="0"/>
                                          <w:divBdr>
                                            <w:top w:val="none" w:sz="0" w:space="0" w:color="auto"/>
                                            <w:left w:val="none" w:sz="0" w:space="0" w:color="auto"/>
                                            <w:bottom w:val="none" w:sz="0" w:space="0" w:color="auto"/>
                                            <w:right w:val="none" w:sz="0" w:space="0" w:color="auto"/>
                                          </w:divBdr>
                                        </w:div>
                                        <w:div w:id="139003967">
                                          <w:marLeft w:val="0"/>
                                          <w:marRight w:val="0"/>
                                          <w:marTop w:val="0"/>
                                          <w:marBottom w:val="0"/>
                                          <w:divBdr>
                                            <w:top w:val="none" w:sz="0" w:space="0" w:color="auto"/>
                                            <w:left w:val="none" w:sz="0" w:space="0" w:color="auto"/>
                                            <w:bottom w:val="none" w:sz="0" w:space="0" w:color="auto"/>
                                            <w:right w:val="none" w:sz="0" w:space="0" w:color="auto"/>
                                          </w:divBdr>
                                        </w:div>
                                        <w:div w:id="1738938892">
                                          <w:marLeft w:val="0"/>
                                          <w:marRight w:val="0"/>
                                          <w:marTop w:val="0"/>
                                          <w:marBottom w:val="0"/>
                                          <w:divBdr>
                                            <w:top w:val="none" w:sz="0" w:space="0" w:color="auto"/>
                                            <w:left w:val="none" w:sz="0" w:space="0" w:color="auto"/>
                                            <w:bottom w:val="none" w:sz="0" w:space="0" w:color="auto"/>
                                            <w:right w:val="none" w:sz="0" w:space="0" w:color="auto"/>
                                          </w:divBdr>
                                        </w:div>
                                        <w:div w:id="1029263424">
                                          <w:marLeft w:val="0"/>
                                          <w:marRight w:val="0"/>
                                          <w:marTop w:val="0"/>
                                          <w:marBottom w:val="0"/>
                                          <w:divBdr>
                                            <w:top w:val="none" w:sz="0" w:space="0" w:color="auto"/>
                                            <w:left w:val="none" w:sz="0" w:space="0" w:color="auto"/>
                                            <w:bottom w:val="none" w:sz="0" w:space="0" w:color="auto"/>
                                            <w:right w:val="none" w:sz="0" w:space="0" w:color="auto"/>
                                          </w:divBdr>
                                        </w:div>
                                        <w:div w:id="1427454792">
                                          <w:marLeft w:val="0"/>
                                          <w:marRight w:val="0"/>
                                          <w:marTop w:val="0"/>
                                          <w:marBottom w:val="0"/>
                                          <w:divBdr>
                                            <w:top w:val="none" w:sz="0" w:space="0" w:color="auto"/>
                                            <w:left w:val="none" w:sz="0" w:space="0" w:color="auto"/>
                                            <w:bottom w:val="none" w:sz="0" w:space="0" w:color="auto"/>
                                            <w:right w:val="none" w:sz="0" w:space="0" w:color="auto"/>
                                          </w:divBdr>
                                        </w:div>
                                        <w:div w:id="1654405346">
                                          <w:marLeft w:val="0"/>
                                          <w:marRight w:val="0"/>
                                          <w:marTop w:val="0"/>
                                          <w:marBottom w:val="0"/>
                                          <w:divBdr>
                                            <w:top w:val="none" w:sz="0" w:space="0" w:color="auto"/>
                                            <w:left w:val="none" w:sz="0" w:space="0" w:color="auto"/>
                                            <w:bottom w:val="none" w:sz="0" w:space="0" w:color="auto"/>
                                            <w:right w:val="none" w:sz="0" w:space="0" w:color="auto"/>
                                          </w:divBdr>
                                        </w:div>
                                        <w:div w:id="1063060741">
                                          <w:marLeft w:val="0"/>
                                          <w:marRight w:val="0"/>
                                          <w:marTop w:val="0"/>
                                          <w:marBottom w:val="0"/>
                                          <w:divBdr>
                                            <w:top w:val="none" w:sz="0" w:space="0" w:color="auto"/>
                                            <w:left w:val="none" w:sz="0" w:space="0" w:color="auto"/>
                                            <w:bottom w:val="none" w:sz="0" w:space="0" w:color="auto"/>
                                            <w:right w:val="none" w:sz="0" w:space="0" w:color="auto"/>
                                          </w:divBdr>
                                        </w:div>
                                        <w:div w:id="576672622">
                                          <w:marLeft w:val="0"/>
                                          <w:marRight w:val="0"/>
                                          <w:marTop w:val="0"/>
                                          <w:marBottom w:val="0"/>
                                          <w:divBdr>
                                            <w:top w:val="none" w:sz="0" w:space="0" w:color="auto"/>
                                            <w:left w:val="none" w:sz="0" w:space="0" w:color="auto"/>
                                            <w:bottom w:val="none" w:sz="0" w:space="0" w:color="auto"/>
                                            <w:right w:val="none" w:sz="0" w:space="0" w:color="auto"/>
                                          </w:divBdr>
                                        </w:div>
                                        <w:div w:id="869031201">
                                          <w:marLeft w:val="0"/>
                                          <w:marRight w:val="0"/>
                                          <w:marTop w:val="0"/>
                                          <w:marBottom w:val="0"/>
                                          <w:divBdr>
                                            <w:top w:val="none" w:sz="0" w:space="0" w:color="auto"/>
                                            <w:left w:val="none" w:sz="0" w:space="0" w:color="auto"/>
                                            <w:bottom w:val="none" w:sz="0" w:space="0" w:color="auto"/>
                                            <w:right w:val="none" w:sz="0" w:space="0" w:color="auto"/>
                                          </w:divBdr>
                                        </w:div>
                                        <w:div w:id="1280913728">
                                          <w:marLeft w:val="0"/>
                                          <w:marRight w:val="0"/>
                                          <w:marTop w:val="0"/>
                                          <w:marBottom w:val="0"/>
                                          <w:divBdr>
                                            <w:top w:val="none" w:sz="0" w:space="0" w:color="auto"/>
                                            <w:left w:val="none" w:sz="0" w:space="0" w:color="auto"/>
                                            <w:bottom w:val="none" w:sz="0" w:space="0" w:color="auto"/>
                                            <w:right w:val="none" w:sz="0" w:space="0" w:color="auto"/>
                                          </w:divBdr>
                                        </w:div>
                                        <w:div w:id="1777599701">
                                          <w:marLeft w:val="0"/>
                                          <w:marRight w:val="0"/>
                                          <w:marTop w:val="0"/>
                                          <w:marBottom w:val="0"/>
                                          <w:divBdr>
                                            <w:top w:val="none" w:sz="0" w:space="0" w:color="auto"/>
                                            <w:left w:val="none" w:sz="0" w:space="0" w:color="auto"/>
                                            <w:bottom w:val="none" w:sz="0" w:space="0" w:color="auto"/>
                                            <w:right w:val="none" w:sz="0" w:space="0" w:color="auto"/>
                                          </w:divBdr>
                                        </w:div>
                                        <w:div w:id="1945527195">
                                          <w:marLeft w:val="0"/>
                                          <w:marRight w:val="0"/>
                                          <w:marTop w:val="0"/>
                                          <w:marBottom w:val="0"/>
                                          <w:divBdr>
                                            <w:top w:val="none" w:sz="0" w:space="0" w:color="auto"/>
                                            <w:left w:val="none" w:sz="0" w:space="0" w:color="auto"/>
                                            <w:bottom w:val="none" w:sz="0" w:space="0" w:color="auto"/>
                                            <w:right w:val="none" w:sz="0" w:space="0" w:color="auto"/>
                                          </w:divBdr>
                                        </w:div>
                                        <w:div w:id="12700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5558">
                                  <w:marLeft w:val="0"/>
                                  <w:marRight w:val="0"/>
                                  <w:marTop w:val="0"/>
                                  <w:marBottom w:val="0"/>
                                  <w:divBdr>
                                    <w:top w:val="none" w:sz="0" w:space="0" w:color="auto"/>
                                    <w:left w:val="none" w:sz="0" w:space="0" w:color="auto"/>
                                    <w:bottom w:val="none" w:sz="0" w:space="0" w:color="auto"/>
                                    <w:right w:val="none" w:sz="0" w:space="0" w:color="auto"/>
                                  </w:divBdr>
                                </w:div>
                                <w:div w:id="1071663322">
                                  <w:marLeft w:val="0"/>
                                  <w:marRight w:val="0"/>
                                  <w:marTop w:val="0"/>
                                  <w:marBottom w:val="0"/>
                                  <w:divBdr>
                                    <w:top w:val="none" w:sz="0" w:space="0" w:color="auto"/>
                                    <w:left w:val="none" w:sz="0" w:space="0" w:color="auto"/>
                                    <w:bottom w:val="none" w:sz="0" w:space="0" w:color="auto"/>
                                    <w:right w:val="none" w:sz="0" w:space="0" w:color="auto"/>
                                  </w:divBdr>
                                  <w:divsChild>
                                    <w:div w:id="2104955109">
                                      <w:marLeft w:val="0"/>
                                      <w:marRight w:val="0"/>
                                      <w:marTop w:val="0"/>
                                      <w:marBottom w:val="0"/>
                                      <w:divBdr>
                                        <w:top w:val="none" w:sz="0" w:space="0" w:color="auto"/>
                                        <w:left w:val="none" w:sz="0" w:space="0" w:color="auto"/>
                                        <w:bottom w:val="none" w:sz="0" w:space="0" w:color="auto"/>
                                        <w:right w:val="none" w:sz="0" w:space="0" w:color="auto"/>
                                      </w:divBdr>
                                      <w:divsChild>
                                        <w:div w:id="907229468">
                                          <w:marLeft w:val="0"/>
                                          <w:marRight w:val="0"/>
                                          <w:marTop w:val="0"/>
                                          <w:marBottom w:val="0"/>
                                          <w:divBdr>
                                            <w:top w:val="none" w:sz="0" w:space="0" w:color="auto"/>
                                            <w:left w:val="none" w:sz="0" w:space="0" w:color="auto"/>
                                            <w:bottom w:val="none" w:sz="0" w:space="0" w:color="auto"/>
                                            <w:right w:val="none" w:sz="0" w:space="0" w:color="auto"/>
                                          </w:divBdr>
                                        </w:div>
                                      </w:divsChild>
                                    </w:div>
                                    <w:div w:id="367068824">
                                      <w:marLeft w:val="0"/>
                                      <w:marRight w:val="0"/>
                                      <w:marTop w:val="0"/>
                                      <w:marBottom w:val="0"/>
                                      <w:divBdr>
                                        <w:top w:val="none" w:sz="0" w:space="0" w:color="auto"/>
                                        <w:left w:val="none" w:sz="0" w:space="0" w:color="auto"/>
                                        <w:bottom w:val="none" w:sz="0" w:space="0" w:color="auto"/>
                                        <w:right w:val="none" w:sz="0" w:space="0" w:color="auto"/>
                                      </w:divBdr>
                                      <w:divsChild>
                                        <w:div w:id="1009411817">
                                          <w:marLeft w:val="0"/>
                                          <w:marRight w:val="0"/>
                                          <w:marTop w:val="0"/>
                                          <w:marBottom w:val="0"/>
                                          <w:divBdr>
                                            <w:top w:val="none" w:sz="0" w:space="0" w:color="auto"/>
                                            <w:left w:val="none" w:sz="0" w:space="0" w:color="auto"/>
                                            <w:bottom w:val="none" w:sz="0" w:space="0" w:color="auto"/>
                                            <w:right w:val="none" w:sz="0" w:space="0" w:color="auto"/>
                                          </w:divBdr>
                                        </w:div>
                                        <w:div w:id="340855403">
                                          <w:marLeft w:val="0"/>
                                          <w:marRight w:val="0"/>
                                          <w:marTop w:val="0"/>
                                          <w:marBottom w:val="0"/>
                                          <w:divBdr>
                                            <w:top w:val="none" w:sz="0" w:space="0" w:color="auto"/>
                                            <w:left w:val="none" w:sz="0" w:space="0" w:color="auto"/>
                                            <w:bottom w:val="none" w:sz="0" w:space="0" w:color="auto"/>
                                            <w:right w:val="none" w:sz="0" w:space="0" w:color="auto"/>
                                          </w:divBdr>
                                        </w:div>
                                      </w:divsChild>
                                    </w:div>
                                    <w:div w:id="116877365">
                                      <w:marLeft w:val="0"/>
                                      <w:marRight w:val="0"/>
                                      <w:marTop w:val="0"/>
                                      <w:marBottom w:val="0"/>
                                      <w:divBdr>
                                        <w:top w:val="none" w:sz="0" w:space="0" w:color="auto"/>
                                        <w:left w:val="none" w:sz="0" w:space="0" w:color="auto"/>
                                        <w:bottom w:val="none" w:sz="0" w:space="0" w:color="auto"/>
                                        <w:right w:val="none" w:sz="0" w:space="0" w:color="auto"/>
                                      </w:divBdr>
                                    </w:div>
                                    <w:div w:id="1703819761">
                                      <w:marLeft w:val="0"/>
                                      <w:marRight w:val="0"/>
                                      <w:marTop w:val="0"/>
                                      <w:marBottom w:val="0"/>
                                      <w:divBdr>
                                        <w:top w:val="none" w:sz="0" w:space="0" w:color="auto"/>
                                        <w:left w:val="none" w:sz="0" w:space="0" w:color="auto"/>
                                        <w:bottom w:val="none" w:sz="0" w:space="0" w:color="auto"/>
                                        <w:right w:val="none" w:sz="0" w:space="0" w:color="auto"/>
                                      </w:divBdr>
                                    </w:div>
                                    <w:div w:id="2092391998">
                                      <w:marLeft w:val="0"/>
                                      <w:marRight w:val="0"/>
                                      <w:marTop w:val="0"/>
                                      <w:marBottom w:val="0"/>
                                      <w:divBdr>
                                        <w:top w:val="none" w:sz="0" w:space="0" w:color="auto"/>
                                        <w:left w:val="none" w:sz="0" w:space="0" w:color="auto"/>
                                        <w:bottom w:val="none" w:sz="0" w:space="0" w:color="auto"/>
                                        <w:right w:val="none" w:sz="0" w:space="0" w:color="auto"/>
                                      </w:divBdr>
                                    </w:div>
                                    <w:div w:id="596793929">
                                      <w:marLeft w:val="0"/>
                                      <w:marRight w:val="0"/>
                                      <w:marTop w:val="0"/>
                                      <w:marBottom w:val="0"/>
                                      <w:divBdr>
                                        <w:top w:val="none" w:sz="0" w:space="0" w:color="auto"/>
                                        <w:left w:val="none" w:sz="0" w:space="0" w:color="auto"/>
                                        <w:bottom w:val="none" w:sz="0" w:space="0" w:color="auto"/>
                                        <w:right w:val="none" w:sz="0" w:space="0" w:color="auto"/>
                                      </w:divBdr>
                                    </w:div>
                                  </w:divsChild>
                                </w:div>
                                <w:div w:id="21340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658734">
      <w:bodyDiv w:val="1"/>
      <w:marLeft w:val="0"/>
      <w:marRight w:val="0"/>
      <w:marTop w:val="0"/>
      <w:marBottom w:val="0"/>
      <w:divBdr>
        <w:top w:val="none" w:sz="0" w:space="0" w:color="auto"/>
        <w:left w:val="none" w:sz="0" w:space="0" w:color="auto"/>
        <w:bottom w:val="none" w:sz="0" w:space="0" w:color="auto"/>
        <w:right w:val="none" w:sz="0" w:space="0" w:color="auto"/>
      </w:divBdr>
      <w:divsChild>
        <w:div w:id="858540510">
          <w:marLeft w:val="0"/>
          <w:marRight w:val="0"/>
          <w:marTop w:val="0"/>
          <w:marBottom w:val="0"/>
          <w:divBdr>
            <w:top w:val="none" w:sz="0" w:space="0" w:color="auto"/>
            <w:left w:val="none" w:sz="0" w:space="0" w:color="auto"/>
            <w:bottom w:val="none" w:sz="0" w:space="0" w:color="auto"/>
            <w:right w:val="none" w:sz="0" w:space="0" w:color="auto"/>
          </w:divBdr>
        </w:div>
      </w:divsChild>
    </w:div>
    <w:div w:id="1817988850">
      <w:bodyDiv w:val="1"/>
      <w:marLeft w:val="0"/>
      <w:marRight w:val="0"/>
      <w:marTop w:val="0"/>
      <w:marBottom w:val="0"/>
      <w:divBdr>
        <w:top w:val="none" w:sz="0" w:space="0" w:color="auto"/>
        <w:left w:val="none" w:sz="0" w:space="0" w:color="auto"/>
        <w:bottom w:val="none" w:sz="0" w:space="0" w:color="auto"/>
        <w:right w:val="none" w:sz="0" w:space="0" w:color="auto"/>
      </w:divBdr>
    </w:div>
    <w:div w:id="1843742257">
      <w:bodyDiv w:val="1"/>
      <w:marLeft w:val="0"/>
      <w:marRight w:val="0"/>
      <w:marTop w:val="0"/>
      <w:marBottom w:val="0"/>
      <w:divBdr>
        <w:top w:val="none" w:sz="0" w:space="0" w:color="auto"/>
        <w:left w:val="none" w:sz="0" w:space="0" w:color="auto"/>
        <w:bottom w:val="none" w:sz="0" w:space="0" w:color="auto"/>
        <w:right w:val="none" w:sz="0" w:space="0" w:color="auto"/>
      </w:divBdr>
    </w:div>
    <w:div w:id="1845972353">
      <w:bodyDiv w:val="1"/>
      <w:marLeft w:val="0"/>
      <w:marRight w:val="0"/>
      <w:marTop w:val="0"/>
      <w:marBottom w:val="0"/>
      <w:divBdr>
        <w:top w:val="none" w:sz="0" w:space="0" w:color="auto"/>
        <w:left w:val="none" w:sz="0" w:space="0" w:color="auto"/>
        <w:bottom w:val="none" w:sz="0" w:space="0" w:color="auto"/>
        <w:right w:val="none" w:sz="0" w:space="0" w:color="auto"/>
      </w:divBdr>
      <w:divsChild>
        <w:div w:id="1069813931">
          <w:marLeft w:val="0"/>
          <w:marRight w:val="0"/>
          <w:marTop w:val="0"/>
          <w:marBottom w:val="0"/>
          <w:divBdr>
            <w:top w:val="none" w:sz="0" w:space="0" w:color="auto"/>
            <w:left w:val="none" w:sz="0" w:space="0" w:color="auto"/>
            <w:bottom w:val="none" w:sz="0" w:space="0" w:color="auto"/>
            <w:right w:val="none" w:sz="0" w:space="0" w:color="auto"/>
          </w:divBdr>
          <w:divsChild>
            <w:div w:id="1476482399">
              <w:marLeft w:val="0"/>
              <w:marRight w:val="0"/>
              <w:marTop w:val="0"/>
              <w:marBottom w:val="0"/>
              <w:divBdr>
                <w:top w:val="none" w:sz="0" w:space="0" w:color="auto"/>
                <w:left w:val="none" w:sz="0" w:space="0" w:color="auto"/>
                <w:bottom w:val="none" w:sz="0" w:space="0" w:color="auto"/>
                <w:right w:val="none" w:sz="0" w:space="0" w:color="auto"/>
              </w:divBdr>
              <w:divsChild>
                <w:div w:id="1176336511">
                  <w:marLeft w:val="0"/>
                  <w:marRight w:val="0"/>
                  <w:marTop w:val="0"/>
                  <w:marBottom w:val="0"/>
                  <w:divBdr>
                    <w:top w:val="none" w:sz="0" w:space="0" w:color="auto"/>
                    <w:left w:val="none" w:sz="0" w:space="0" w:color="auto"/>
                    <w:bottom w:val="none" w:sz="0" w:space="0" w:color="auto"/>
                    <w:right w:val="none" w:sz="0" w:space="0" w:color="auto"/>
                  </w:divBdr>
                  <w:divsChild>
                    <w:div w:id="17035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08685">
          <w:marLeft w:val="0"/>
          <w:marRight w:val="0"/>
          <w:marTop w:val="0"/>
          <w:marBottom w:val="0"/>
          <w:divBdr>
            <w:top w:val="none" w:sz="0" w:space="0" w:color="auto"/>
            <w:left w:val="none" w:sz="0" w:space="0" w:color="auto"/>
            <w:bottom w:val="none" w:sz="0" w:space="0" w:color="auto"/>
            <w:right w:val="none" w:sz="0" w:space="0" w:color="auto"/>
          </w:divBdr>
        </w:div>
        <w:div w:id="1639870308">
          <w:marLeft w:val="0"/>
          <w:marRight w:val="0"/>
          <w:marTop w:val="0"/>
          <w:marBottom w:val="0"/>
          <w:divBdr>
            <w:top w:val="none" w:sz="0" w:space="0" w:color="auto"/>
            <w:left w:val="none" w:sz="0" w:space="0" w:color="auto"/>
            <w:bottom w:val="none" w:sz="0" w:space="0" w:color="auto"/>
            <w:right w:val="none" w:sz="0" w:space="0" w:color="auto"/>
          </w:divBdr>
          <w:divsChild>
            <w:div w:id="1262106110">
              <w:marLeft w:val="0"/>
              <w:marRight w:val="0"/>
              <w:marTop w:val="0"/>
              <w:marBottom w:val="0"/>
              <w:divBdr>
                <w:top w:val="none" w:sz="0" w:space="0" w:color="auto"/>
                <w:left w:val="none" w:sz="0" w:space="0" w:color="auto"/>
                <w:bottom w:val="none" w:sz="0" w:space="0" w:color="auto"/>
                <w:right w:val="none" w:sz="0" w:space="0" w:color="auto"/>
              </w:divBdr>
              <w:divsChild>
                <w:div w:id="1029068341">
                  <w:marLeft w:val="0"/>
                  <w:marRight w:val="0"/>
                  <w:marTop w:val="0"/>
                  <w:marBottom w:val="0"/>
                  <w:divBdr>
                    <w:top w:val="none" w:sz="0" w:space="0" w:color="auto"/>
                    <w:left w:val="none" w:sz="0" w:space="0" w:color="auto"/>
                    <w:bottom w:val="none" w:sz="0" w:space="0" w:color="auto"/>
                    <w:right w:val="none" w:sz="0" w:space="0" w:color="auto"/>
                  </w:divBdr>
                  <w:divsChild>
                    <w:div w:id="1067798188">
                      <w:marLeft w:val="0"/>
                      <w:marRight w:val="0"/>
                      <w:marTop w:val="0"/>
                      <w:marBottom w:val="0"/>
                      <w:divBdr>
                        <w:top w:val="none" w:sz="0" w:space="0" w:color="auto"/>
                        <w:left w:val="none" w:sz="0" w:space="0" w:color="auto"/>
                        <w:bottom w:val="none" w:sz="0" w:space="0" w:color="auto"/>
                        <w:right w:val="none" w:sz="0" w:space="0" w:color="auto"/>
                      </w:divBdr>
                      <w:divsChild>
                        <w:div w:id="331184388">
                          <w:marLeft w:val="0"/>
                          <w:marRight w:val="0"/>
                          <w:marTop w:val="0"/>
                          <w:marBottom w:val="0"/>
                          <w:divBdr>
                            <w:top w:val="none" w:sz="0" w:space="0" w:color="auto"/>
                            <w:left w:val="none" w:sz="0" w:space="0" w:color="auto"/>
                            <w:bottom w:val="none" w:sz="0" w:space="0" w:color="auto"/>
                            <w:right w:val="none" w:sz="0" w:space="0" w:color="auto"/>
                          </w:divBdr>
                          <w:divsChild>
                            <w:div w:id="7311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027772">
      <w:bodyDiv w:val="1"/>
      <w:marLeft w:val="0"/>
      <w:marRight w:val="0"/>
      <w:marTop w:val="0"/>
      <w:marBottom w:val="0"/>
      <w:divBdr>
        <w:top w:val="none" w:sz="0" w:space="0" w:color="auto"/>
        <w:left w:val="none" w:sz="0" w:space="0" w:color="auto"/>
        <w:bottom w:val="none" w:sz="0" w:space="0" w:color="auto"/>
        <w:right w:val="none" w:sz="0" w:space="0" w:color="auto"/>
      </w:divBdr>
    </w:div>
    <w:div w:id="1860771431">
      <w:bodyDiv w:val="1"/>
      <w:marLeft w:val="0"/>
      <w:marRight w:val="0"/>
      <w:marTop w:val="0"/>
      <w:marBottom w:val="0"/>
      <w:divBdr>
        <w:top w:val="none" w:sz="0" w:space="0" w:color="auto"/>
        <w:left w:val="none" w:sz="0" w:space="0" w:color="auto"/>
        <w:bottom w:val="none" w:sz="0" w:space="0" w:color="auto"/>
        <w:right w:val="none" w:sz="0" w:space="0" w:color="auto"/>
      </w:divBdr>
      <w:divsChild>
        <w:div w:id="231082691">
          <w:marLeft w:val="0"/>
          <w:marRight w:val="0"/>
          <w:marTop w:val="0"/>
          <w:marBottom w:val="0"/>
          <w:divBdr>
            <w:top w:val="none" w:sz="0" w:space="0" w:color="auto"/>
            <w:left w:val="none" w:sz="0" w:space="0" w:color="auto"/>
            <w:bottom w:val="none" w:sz="0" w:space="0" w:color="auto"/>
            <w:right w:val="none" w:sz="0" w:space="0" w:color="auto"/>
          </w:divBdr>
          <w:divsChild>
            <w:div w:id="1799689308">
              <w:marLeft w:val="0"/>
              <w:marRight w:val="0"/>
              <w:marTop w:val="0"/>
              <w:marBottom w:val="0"/>
              <w:divBdr>
                <w:top w:val="none" w:sz="0" w:space="0" w:color="auto"/>
                <w:left w:val="none" w:sz="0" w:space="0" w:color="auto"/>
                <w:bottom w:val="none" w:sz="0" w:space="0" w:color="auto"/>
                <w:right w:val="none" w:sz="0" w:space="0" w:color="auto"/>
              </w:divBdr>
              <w:divsChild>
                <w:div w:id="108403226">
                  <w:marLeft w:val="0"/>
                  <w:marRight w:val="0"/>
                  <w:marTop w:val="0"/>
                  <w:marBottom w:val="0"/>
                  <w:divBdr>
                    <w:top w:val="none" w:sz="0" w:space="0" w:color="auto"/>
                    <w:left w:val="none" w:sz="0" w:space="0" w:color="auto"/>
                    <w:bottom w:val="none" w:sz="0" w:space="0" w:color="auto"/>
                    <w:right w:val="none" w:sz="0" w:space="0" w:color="auto"/>
                  </w:divBdr>
                  <w:divsChild>
                    <w:div w:id="14347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54614">
          <w:marLeft w:val="0"/>
          <w:marRight w:val="0"/>
          <w:marTop w:val="0"/>
          <w:marBottom w:val="0"/>
          <w:divBdr>
            <w:top w:val="none" w:sz="0" w:space="0" w:color="auto"/>
            <w:left w:val="none" w:sz="0" w:space="0" w:color="auto"/>
            <w:bottom w:val="none" w:sz="0" w:space="0" w:color="auto"/>
            <w:right w:val="none" w:sz="0" w:space="0" w:color="auto"/>
          </w:divBdr>
        </w:div>
        <w:div w:id="1892114004">
          <w:marLeft w:val="0"/>
          <w:marRight w:val="0"/>
          <w:marTop w:val="0"/>
          <w:marBottom w:val="0"/>
          <w:divBdr>
            <w:top w:val="none" w:sz="0" w:space="0" w:color="auto"/>
            <w:left w:val="none" w:sz="0" w:space="0" w:color="auto"/>
            <w:bottom w:val="none" w:sz="0" w:space="0" w:color="auto"/>
            <w:right w:val="none" w:sz="0" w:space="0" w:color="auto"/>
          </w:divBdr>
          <w:divsChild>
            <w:div w:id="1026981353">
              <w:marLeft w:val="0"/>
              <w:marRight w:val="0"/>
              <w:marTop w:val="0"/>
              <w:marBottom w:val="0"/>
              <w:divBdr>
                <w:top w:val="none" w:sz="0" w:space="0" w:color="auto"/>
                <w:left w:val="none" w:sz="0" w:space="0" w:color="auto"/>
                <w:bottom w:val="none" w:sz="0" w:space="0" w:color="auto"/>
                <w:right w:val="none" w:sz="0" w:space="0" w:color="auto"/>
              </w:divBdr>
              <w:divsChild>
                <w:div w:id="574164554">
                  <w:marLeft w:val="0"/>
                  <w:marRight w:val="0"/>
                  <w:marTop w:val="0"/>
                  <w:marBottom w:val="0"/>
                  <w:divBdr>
                    <w:top w:val="none" w:sz="0" w:space="0" w:color="auto"/>
                    <w:left w:val="none" w:sz="0" w:space="0" w:color="auto"/>
                    <w:bottom w:val="none" w:sz="0" w:space="0" w:color="auto"/>
                    <w:right w:val="none" w:sz="0" w:space="0" w:color="auto"/>
                  </w:divBdr>
                  <w:divsChild>
                    <w:div w:id="1146557212">
                      <w:marLeft w:val="0"/>
                      <w:marRight w:val="0"/>
                      <w:marTop w:val="0"/>
                      <w:marBottom w:val="0"/>
                      <w:divBdr>
                        <w:top w:val="none" w:sz="0" w:space="0" w:color="auto"/>
                        <w:left w:val="none" w:sz="0" w:space="0" w:color="auto"/>
                        <w:bottom w:val="none" w:sz="0" w:space="0" w:color="auto"/>
                        <w:right w:val="none" w:sz="0" w:space="0" w:color="auto"/>
                      </w:divBdr>
                      <w:divsChild>
                        <w:div w:id="1354989415">
                          <w:marLeft w:val="0"/>
                          <w:marRight w:val="0"/>
                          <w:marTop w:val="0"/>
                          <w:marBottom w:val="0"/>
                          <w:divBdr>
                            <w:top w:val="none" w:sz="0" w:space="0" w:color="auto"/>
                            <w:left w:val="none" w:sz="0" w:space="0" w:color="auto"/>
                            <w:bottom w:val="none" w:sz="0" w:space="0" w:color="auto"/>
                            <w:right w:val="none" w:sz="0" w:space="0" w:color="auto"/>
                          </w:divBdr>
                          <w:divsChild>
                            <w:div w:id="6726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13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14.jpg@01D225AD.AC21504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licon\AppData\Roaming\Microsoft\Predloge\GZS-strat%20komun.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GZS-strat komun.dot</Template>
  <TotalTime>111</TotalTime>
  <Pages>6</Pages>
  <Words>1475</Words>
  <Characters>8408</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GZS</Company>
  <LinksUpToDate>false</LinksUpToDate>
  <CharactersWithSpaces>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pelicon</dc:creator>
  <cp:lastModifiedBy>Tajda Pelicon</cp:lastModifiedBy>
  <cp:revision>16</cp:revision>
  <cp:lastPrinted>2016-09-21T06:39:00Z</cp:lastPrinted>
  <dcterms:created xsi:type="dcterms:W3CDTF">2016-10-14T06:14:00Z</dcterms:created>
  <dcterms:modified xsi:type="dcterms:W3CDTF">2016-10-14T08:05:00Z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ziv">
    <vt:lpwstr>naziv</vt:lpwstr>
  </property>
  <property fmtid="{D5CDD505-2E9C-101B-9397-08002B2CF9AE}" pid="3" name="ulica">
    <vt:lpwstr>ulica</vt:lpwstr>
  </property>
  <property fmtid="{D5CDD505-2E9C-101B-9397-08002B2CF9AE}" pid="4" name="kraj">
    <vt:lpwstr>kraj</vt:lpwstr>
  </property>
  <property fmtid="{D5CDD505-2E9C-101B-9397-08002B2CF9AE}" pid="5" name="telefon">
    <vt:lpwstr>telefon</vt:lpwstr>
  </property>
  <property fmtid="{D5CDD505-2E9C-101B-9397-08002B2CF9AE}" pid="6" name="telefaks">
    <vt:lpwstr>telefaks</vt:lpwstr>
  </property>
  <property fmtid="{D5CDD505-2E9C-101B-9397-08002B2CF9AE}" pid="7" name="email">
    <vt:lpwstr>email</vt:lpwstr>
  </property>
  <property fmtid="{D5CDD505-2E9C-101B-9397-08002B2CF9AE}" pid="8" name="web">
    <vt:lpwstr>web</vt:lpwstr>
  </property>
  <property fmtid="{D5CDD505-2E9C-101B-9397-08002B2CF9AE}" pid="9" name="naziv_tuj">
    <vt:lpwstr>naziv_tuj</vt:lpwstr>
  </property>
  <property fmtid="{D5CDD505-2E9C-101B-9397-08002B2CF9AE}" pid="10" name="telefon_tuj">
    <vt:lpwstr>telefon_tuj</vt:lpwstr>
  </property>
  <property fmtid="{D5CDD505-2E9C-101B-9397-08002B2CF9AE}" pid="11" name="telefaks_tuj">
    <vt:lpwstr>telefaks_tuj</vt:lpwstr>
  </property>
</Properties>
</file>